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5B806" w14:textId="509E3C10" w:rsidR="00023029" w:rsidRPr="001F25BA" w:rsidRDefault="001F25BA" w:rsidP="001F25BA">
      <w:pPr>
        <w:jc w:val="center"/>
        <w:rPr>
          <w:b/>
          <w:bCs/>
        </w:rPr>
      </w:pPr>
      <w:r w:rsidRPr="001F25BA">
        <w:rPr>
          <w:b/>
          <w:bCs/>
          <w:sz w:val="32"/>
          <w:szCs w:val="32"/>
          <w:highlight w:val="cyan"/>
        </w:rPr>
        <w:t xml:space="preserve">Μπορεί ένας παίκτης να τιμωρηθεί για παράβαση </w:t>
      </w:r>
      <w:r w:rsidRPr="001F25BA">
        <w:rPr>
          <w:b/>
          <w:bCs/>
          <w:sz w:val="32"/>
          <w:szCs w:val="32"/>
          <w:highlight w:val="cyan"/>
          <w:lang w:val="en-US"/>
        </w:rPr>
        <w:t>offside</w:t>
      </w:r>
      <w:r w:rsidRPr="001F25BA">
        <w:rPr>
          <w:b/>
          <w:bCs/>
          <w:sz w:val="32"/>
          <w:szCs w:val="32"/>
          <w:highlight w:val="cyan"/>
        </w:rPr>
        <w:t xml:space="preserve">                      εάν δεν έχει αγγίξει τη μπάλα;</w:t>
      </w:r>
    </w:p>
    <w:p w14:paraId="17893BC5" w14:textId="6AB40C9D" w:rsidR="00CB22EE" w:rsidRDefault="00CB22EE" w:rsidP="00CB22EE">
      <w:pPr>
        <w:spacing w:after="0" w:line="240" w:lineRule="auto"/>
        <w:jc w:val="both"/>
      </w:pPr>
      <w:r>
        <w:t xml:space="preserve">Δεν αποτελεί παράβαση να βρίσκεται κανείς σε θέση </w:t>
      </w:r>
      <w:r w:rsidR="00366987">
        <w:rPr>
          <w:lang w:val="en-US"/>
        </w:rPr>
        <w:t>offside</w:t>
      </w:r>
      <w:r>
        <w:t xml:space="preserve">. Ωστόσο, ένας παίκτης σε θέση </w:t>
      </w:r>
      <w:r w:rsidR="00366987">
        <w:t>offside</w:t>
      </w:r>
      <w:r>
        <w:t xml:space="preserve"> μπορεί να τιμωρηθεί ακόμη και αν δεν αγγίξει την μπάλα, εάν διαπράξει ένα από τα ακόλουθα παραπτώματα που θεωρούνται «παρέμβαση σε αντίπαλο».</w:t>
      </w:r>
    </w:p>
    <w:p w14:paraId="06C6A50D" w14:textId="77777777" w:rsidR="00CB22EE" w:rsidRPr="00366987" w:rsidRDefault="00CB22EE" w:rsidP="00CB22EE">
      <w:pPr>
        <w:spacing w:after="0" w:line="240" w:lineRule="auto"/>
        <w:jc w:val="both"/>
        <w:rPr>
          <w:sz w:val="18"/>
          <w:szCs w:val="18"/>
        </w:rPr>
      </w:pPr>
    </w:p>
    <w:p w14:paraId="0DB684D8" w14:textId="77777777" w:rsidR="00CB22EE" w:rsidRDefault="00CB22EE" w:rsidP="00CB22EE">
      <w:pPr>
        <w:spacing w:after="0" w:line="240" w:lineRule="auto"/>
        <w:jc w:val="both"/>
      </w:pPr>
      <w:r>
        <w:t>1️</w:t>
      </w:r>
      <w:r>
        <w:rPr>
          <w:rFonts w:ascii="Segoe UI Symbol" w:hAnsi="Segoe UI Symbol" w:cs="Segoe UI Symbol"/>
        </w:rPr>
        <w:t>⃣</w:t>
      </w:r>
      <w:r>
        <w:t xml:space="preserve"> παρεμπόδιση ενός αντιπάλου να παίξει ή να μπορέσει να παίξει την μπάλα εμποδίζοντας σαφώς την οπτική επαφή του αντιπάλου</w:t>
      </w:r>
    </w:p>
    <w:p w14:paraId="2E1310E3" w14:textId="77777777" w:rsidR="00CB22EE" w:rsidRPr="00366987" w:rsidRDefault="00CB22EE" w:rsidP="00CB22EE">
      <w:pPr>
        <w:spacing w:after="0" w:line="240" w:lineRule="auto"/>
        <w:jc w:val="both"/>
        <w:rPr>
          <w:sz w:val="18"/>
          <w:szCs w:val="18"/>
        </w:rPr>
      </w:pPr>
    </w:p>
    <w:p w14:paraId="2C7B93B5" w14:textId="54384FE8" w:rsidR="00CB22EE" w:rsidRDefault="00CB22EE" w:rsidP="00CB22EE">
      <w:pPr>
        <w:spacing w:after="0" w:line="240" w:lineRule="auto"/>
        <w:jc w:val="both"/>
      </w:pPr>
      <w:r w:rsidRPr="00366987">
        <w:rPr>
          <w:u w:val="single"/>
        </w:rPr>
        <w:t>Παράδειγμα</w:t>
      </w:r>
      <w:r>
        <w:t xml:space="preserve">: Ένας επιτιθέμενος στέκεται σε θέση </w:t>
      </w:r>
      <w:r w:rsidR="00366987">
        <w:t>offside</w:t>
      </w:r>
      <w:r>
        <w:t xml:space="preserve"> μπροστά από τον τερματοφύλακα της αμυνόμενης ομάδας όταν </w:t>
      </w:r>
      <w:r w:rsidR="00DC7B09">
        <w:t>γίνεται</w:t>
      </w:r>
      <w:r>
        <w:t xml:space="preserve"> ένα σουτ προς το τέρμα. Ο επιτιθέμενος δεν κινείται αλλά είναι πολύ κοντά στον τερματοφύλακα, επομένως το σώμα του εμποδίζει σαφώς την οπτική επαφή του τερματοφύλακα.</w:t>
      </w:r>
    </w:p>
    <w:p w14:paraId="1BDE45EC" w14:textId="77777777" w:rsidR="00CB22EE" w:rsidRPr="00366987" w:rsidRDefault="00CB22EE" w:rsidP="00CB22EE">
      <w:pPr>
        <w:spacing w:after="0" w:line="240" w:lineRule="auto"/>
        <w:jc w:val="both"/>
        <w:rPr>
          <w:sz w:val="18"/>
          <w:szCs w:val="18"/>
        </w:rPr>
      </w:pPr>
    </w:p>
    <w:p w14:paraId="392D26EE" w14:textId="395BF6A6" w:rsidR="00CB22EE" w:rsidRDefault="00CB22EE" w:rsidP="00CB22EE">
      <w:pPr>
        <w:spacing w:after="0" w:line="240" w:lineRule="auto"/>
        <w:jc w:val="both"/>
      </w:pPr>
      <w:r>
        <w:t>2️</w:t>
      </w:r>
      <w:r>
        <w:rPr>
          <w:rFonts w:ascii="Segoe UI Symbol" w:hAnsi="Segoe UI Symbol" w:cs="Segoe UI Symbol"/>
        </w:rPr>
        <w:t>⃣</w:t>
      </w:r>
      <w:r>
        <w:t xml:space="preserve"> </w:t>
      </w:r>
      <w:r w:rsidR="00610F46">
        <w:t>μαρκάρισμα</w:t>
      </w:r>
      <w:r>
        <w:t xml:space="preserve"> ενός αντιπάλου για τη μπάλα</w:t>
      </w:r>
    </w:p>
    <w:p w14:paraId="143B5B25" w14:textId="77777777" w:rsidR="00CB22EE" w:rsidRPr="00366987" w:rsidRDefault="00CB22EE" w:rsidP="00CB22EE">
      <w:pPr>
        <w:spacing w:after="0" w:line="240" w:lineRule="auto"/>
        <w:jc w:val="both"/>
        <w:rPr>
          <w:sz w:val="18"/>
          <w:szCs w:val="18"/>
        </w:rPr>
      </w:pPr>
    </w:p>
    <w:p w14:paraId="44245662" w14:textId="072C730F" w:rsidR="00CB22EE" w:rsidRDefault="00CB22EE" w:rsidP="00CB22EE">
      <w:pPr>
        <w:spacing w:after="0" w:line="240" w:lineRule="auto"/>
        <w:jc w:val="both"/>
      </w:pPr>
      <w:r w:rsidRPr="00366987">
        <w:rPr>
          <w:u w:val="single"/>
        </w:rPr>
        <w:t>Παράδειγμα</w:t>
      </w:r>
      <w:r>
        <w:t xml:space="preserve">: Ένας επιτιθέμενος σε θέση </w:t>
      </w:r>
      <w:r w:rsidR="00366987">
        <w:t>offside</w:t>
      </w:r>
      <w:r>
        <w:t xml:space="preserve"> κάνει </w:t>
      </w:r>
      <w:r w:rsidR="00610F46">
        <w:t>κανονικό</w:t>
      </w:r>
      <w:r>
        <w:t xml:space="preserve"> τάκλιν σε έναν αμυντικό που χάνει την κατοχή της μπάλας υπό την πίεση του επιτιθέμενου, παρόλο που δεν έχει διαπραχθεί </w:t>
      </w:r>
      <w:r w:rsidR="00610F46">
        <w:t>παράβαση</w:t>
      </w:r>
      <w:r>
        <w:t>.</w:t>
      </w:r>
    </w:p>
    <w:p w14:paraId="4112D36E" w14:textId="77777777" w:rsidR="00CB22EE" w:rsidRPr="00366987" w:rsidRDefault="00CB22EE" w:rsidP="00CB22EE">
      <w:pPr>
        <w:spacing w:after="0" w:line="240" w:lineRule="auto"/>
        <w:jc w:val="both"/>
        <w:rPr>
          <w:sz w:val="18"/>
          <w:szCs w:val="18"/>
        </w:rPr>
      </w:pPr>
    </w:p>
    <w:p w14:paraId="0A45F709" w14:textId="16A4133E" w:rsidR="00CB22EE" w:rsidRDefault="00CB22EE" w:rsidP="00CB22EE">
      <w:pPr>
        <w:spacing w:after="0" w:line="240" w:lineRule="auto"/>
        <w:jc w:val="both"/>
      </w:pPr>
      <w:r>
        <w:t>3️</w:t>
      </w:r>
      <w:r>
        <w:rPr>
          <w:rFonts w:ascii="Segoe UI Symbol" w:hAnsi="Segoe UI Symbol" w:cs="Segoe UI Symbol"/>
        </w:rPr>
        <w:t>⃣</w:t>
      </w:r>
      <w:r>
        <w:t xml:space="preserve"> σαφής προσπάθεια να παίξει μια μπ</w:t>
      </w:r>
      <w:r w:rsidR="00610F46">
        <w:t>αλιά</w:t>
      </w:r>
      <w:r>
        <w:t xml:space="preserve"> που </w:t>
      </w:r>
      <w:r w:rsidR="00610F46">
        <w:t xml:space="preserve">περνά από </w:t>
      </w:r>
      <w:r>
        <w:t>κοντά</w:t>
      </w:r>
      <w:r w:rsidR="00610F46">
        <w:t xml:space="preserve"> του κι</w:t>
      </w:r>
      <w:r>
        <w:t xml:space="preserve"> αυτή</w:t>
      </w:r>
      <w:r w:rsidR="00610F46">
        <w:t xml:space="preserve"> του</w:t>
      </w:r>
      <w:r>
        <w:t xml:space="preserve"> η ενέργεια επηρεάζει έναν αντίπαλο</w:t>
      </w:r>
    </w:p>
    <w:p w14:paraId="3922C01A" w14:textId="77777777" w:rsidR="00CB22EE" w:rsidRPr="00366987" w:rsidRDefault="00CB22EE" w:rsidP="00CB22EE">
      <w:pPr>
        <w:spacing w:after="0" w:line="240" w:lineRule="auto"/>
        <w:jc w:val="both"/>
        <w:rPr>
          <w:sz w:val="18"/>
          <w:szCs w:val="18"/>
        </w:rPr>
      </w:pPr>
    </w:p>
    <w:p w14:paraId="05308941" w14:textId="552321A4" w:rsidR="00CB22EE" w:rsidRDefault="00CB22EE" w:rsidP="00CB22EE">
      <w:pPr>
        <w:spacing w:after="0" w:line="240" w:lineRule="auto"/>
        <w:jc w:val="both"/>
      </w:pPr>
      <w:r w:rsidRPr="00366987">
        <w:rPr>
          <w:u w:val="single"/>
        </w:rPr>
        <w:t>Παράδειγμα</w:t>
      </w:r>
      <w:r>
        <w:t xml:space="preserve">: Ένας επιτιθέμενος βρίσκεται σε θέση </w:t>
      </w:r>
      <w:r w:rsidR="00366987">
        <w:t>offside</w:t>
      </w:r>
      <w:r>
        <w:t xml:space="preserve"> τη στιγμή που ο συμπαίκτης του εκτελεί ένα </w:t>
      </w:r>
      <w:r w:rsidR="00610F46">
        <w:t>άμεσο</w:t>
      </w:r>
      <w:r>
        <w:t>. Ενώ η μπάλα είναι στον αέρα, ο επιτιθέμενος κινείται προς τον αντίπαλο τερματοφύλακα και πηδά μπροστά του, προσπαθώντας να την</w:t>
      </w:r>
      <w:r w:rsidR="00610F46">
        <w:t xml:space="preserve"> παίξει με το κεφάλι του</w:t>
      </w:r>
      <w:r>
        <w:t>. Αν και ο επιτιθέμενος δεν αγγίζει την μπάλα, η ενέργειά του επηρεάζει σαφώς τον τερματοφύλακα, ο οποίος μπορεί να αποκρούσει την μπάλα μόνο με το ένα χέρι και δεν μπορεί να την πιάσει.</w:t>
      </w:r>
    </w:p>
    <w:p w14:paraId="320E33FE" w14:textId="77777777" w:rsidR="00CB22EE" w:rsidRPr="00366987" w:rsidRDefault="00CB22EE" w:rsidP="00CB22EE">
      <w:pPr>
        <w:spacing w:after="0" w:line="240" w:lineRule="auto"/>
        <w:jc w:val="both"/>
        <w:rPr>
          <w:sz w:val="18"/>
          <w:szCs w:val="18"/>
        </w:rPr>
      </w:pPr>
    </w:p>
    <w:p w14:paraId="65ED65A5" w14:textId="14092ED5" w:rsidR="00CB22EE" w:rsidRDefault="00CB22EE" w:rsidP="00CB22EE">
      <w:pPr>
        <w:spacing w:after="0" w:line="240" w:lineRule="auto"/>
        <w:jc w:val="both"/>
      </w:pPr>
      <w:r w:rsidRPr="00366987">
        <w:rPr>
          <w:u w:val="single"/>
        </w:rPr>
        <w:t>Παράδειγμα</w:t>
      </w:r>
      <w:r>
        <w:t xml:space="preserve">: Ένας επιτιθέμενος βρίσκεται σε θέση </w:t>
      </w:r>
      <w:r w:rsidR="00366987">
        <w:t>offside</w:t>
      </w:r>
      <w:r>
        <w:t xml:space="preserve"> τη στιγμή που ένας συμπαίκτης του εκτελεί ένα άμεσο. Ενώ η μπάλα είναι στον αέρα, ο επιτιθέμενος πηδά για </w:t>
      </w:r>
      <w:r w:rsidR="00610F46">
        <w:t>κεφαλιά</w:t>
      </w:r>
      <w:r>
        <w:t xml:space="preserve">, αλλά δεν την αγγίζει. Η κίνηση του επιτιθέμενου μπερδεύει τον τερματοφύλακα, ο οποίος δεν καταφέρνει να αποκρούσει και η μπάλα μπαίνει </w:t>
      </w:r>
      <w:r w:rsidR="00610F46">
        <w:t>γκολ</w:t>
      </w:r>
      <w:r>
        <w:t>.</w:t>
      </w:r>
    </w:p>
    <w:p w14:paraId="5F616AFE" w14:textId="77777777" w:rsidR="00CB22EE" w:rsidRPr="00366987" w:rsidRDefault="00CB22EE" w:rsidP="00CB22EE">
      <w:pPr>
        <w:spacing w:after="0" w:line="240" w:lineRule="auto"/>
        <w:jc w:val="both"/>
        <w:rPr>
          <w:sz w:val="18"/>
          <w:szCs w:val="18"/>
        </w:rPr>
      </w:pPr>
    </w:p>
    <w:p w14:paraId="37527C5F" w14:textId="3F5668C9" w:rsidR="00CB22EE" w:rsidRDefault="00CB22EE" w:rsidP="00CB22EE">
      <w:pPr>
        <w:spacing w:after="0" w:line="240" w:lineRule="auto"/>
        <w:jc w:val="both"/>
      </w:pPr>
      <w:r>
        <w:t>4️</w:t>
      </w:r>
      <w:r>
        <w:rPr>
          <w:rFonts w:ascii="Segoe UI Symbol" w:hAnsi="Segoe UI Symbol" w:cs="Segoe UI Symbol"/>
        </w:rPr>
        <w:t>⃣</w:t>
      </w:r>
      <w:r>
        <w:t xml:space="preserve"> πραγματοποίηση μιας προφανούς ενέργειας που επηρεάζει σαφώς την ικανότητα του αντιπάλου να παίξει τη μπάλα</w:t>
      </w:r>
    </w:p>
    <w:p w14:paraId="727A2A24" w14:textId="77777777" w:rsidR="00CB22EE" w:rsidRPr="00366987" w:rsidRDefault="00CB22EE" w:rsidP="00CB22EE">
      <w:pPr>
        <w:spacing w:after="0" w:line="240" w:lineRule="auto"/>
        <w:jc w:val="both"/>
        <w:rPr>
          <w:sz w:val="18"/>
          <w:szCs w:val="18"/>
        </w:rPr>
      </w:pPr>
    </w:p>
    <w:p w14:paraId="76C9D3FE" w14:textId="6B89A1F8" w:rsidR="004939EF" w:rsidRPr="00610F46" w:rsidRDefault="00CB22EE" w:rsidP="00CB22EE">
      <w:pPr>
        <w:spacing w:after="0" w:line="240" w:lineRule="auto"/>
        <w:jc w:val="both"/>
      </w:pPr>
      <w:r w:rsidRPr="00366987">
        <w:rPr>
          <w:u w:val="single"/>
        </w:rPr>
        <w:t>Παράδειγμα</w:t>
      </w:r>
      <w:r>
        <w:t>: Ένας παίκτης πασάρει τη μπάλα προς έναν επιτιθέμενο</w:t>
      </w:r>
      <w:r w:rsidR="00610F46">
        <w:t>,</w:t>
      </w:r>
      <w:r>
        <w:t xml:space="preserve"> που βρίσκεται σε θέση </w:t>
      </w:r>
      <w:r w:rsidR="00366987">
        <w:t>offside</w:t>
      </w:r>
      <w:r w:rsidR="00610F46">
        <w:t>,</w:t>
      </w:r>
      <w:r>
        <w:t xml:space="preserve"> στην περιοχή πέναλτι των αντιπάλων. Ο επιτιθέμενος δεν επιχειρεί να παίξει την μπάλα καθώς δεν βρίσκεται σε απόσταση παιχνιδιού. Ωστόσο, η κίνηση του επιτιθέμενου είναι πολύ κοντά σε έναν αμυντικό που κατά λάθος κλωτσά την μπάλα στ</w:t>
      </w:r>
      <w:r w:rsidR="00610F46">
        <w:t>ο τέρμα του</w:t>
      </w:r>
      <w:r>
        <w:t>.</w:t>
      </w:r>
    </w:p>
    <w:p w14:paraId="037C2562" w14:textId="77777777" w:rsidR="00366987" w:rsidRPr="00610F46" w:rsidRDefault="00366987" w:rsidP="00CB22EE">
      <w:pPr>
        <w:spacing w:after="0" w:line="240" w:lineRule="auto"/>
        <w:jc w:val="both"/>
      </w:pPr>
    </w:p>
    <w:p w14:paraId="37D69F5A" w14:textId="77777777" w:rsidR="004939EF" w:rsidRDefault="004939EF" w:rsidP="004939EF">
      <w:pPr>
        <w:spacing w:after="0" w:line="240" w:lineRule="auto"/>
        <w:ind w:left="426" w:hanging="426"/>
        <w:jc w:val="right"/>
      </w:pPr>
      <w:r>
        <w:t>Άλλες πρακτικές συμβουλές:</w:t>
      </w:r>
    </w:p>
    <w:p w14:paraId="03127973" w14:textId="12D6FC52" w:rsidR="004939EF" w:rsidRDefault="004939EF" w:rsidP="004939EF">
      <w:pPr>
        <w:jc w:val="right"/>
      </w:pPr>
      <w:hyperlink r:id="rId7" w:history="1">
        <w:r w:rsidRPr="00655218">
          <w:rPr>
            <w:rStyle w:val="-"/>
          </w:rPr>
          <w:t>https://epsachaias.gr/?page_id=4967</w:t>
        </w:r>
      </w:hyperlink>
    </w:p>
    <w:sectPr w:rsidR="004939EF" w:rsidSect="001F25BA">
      <w:headerReference w:type="default" r:id="rId8"/>
      <w:pgSz w:w="11906" w:h="16838"/>
      <w:pgMar w:top="1440" w:right="849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4C1A9" w14:textId="77777777" w:rsidR="00F93FA7" w:rsidRDefault="00F93FA7" w:rsidP="00B34554">
      <w:pPr>
        <w:spacing w:after="0" w:line="240" w:lineRule="auto"/>
      </w:pPr>
      <w:r>
        <w:separator/>
      </w:r>
    </w:p>
  </w:endnote>
  <w:endnote w:type="continuationSeparator" w:id="0">
    <w:p w14:paraId="59F615FE" w14:textId="77777777" w:rsidR="00F93FA7" w:rsidRDefault="00F93FA7" w:rsidP="00B34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3CFE0" w14:textId="77777777" w:rsidR="00F93FA7" w:rsidRDefault="00F93FA7" w:rsidP="00B34554">
      <w:pPr>
        <w:spacing w:after="0" w:line="240" w:lineRule="auto"/>
      </w:pPr>
      <w:r>
        <w:separator/>
      </w:r>
    </w:p>
  </w:footnote>
  <w:footnote w:type="continuationSeparator" w:id="0">
    <w:p w14:paraId="16068E6E" w14:textId="77777777" w:rsidR="00F93FA7" w:rsidRDefault="00F93FA7" w:rsidP="00B345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1CCCE" w14:textId="16C77F41" w:rsidR="00B34554" w:rsidRPr="00205A25" w:rsidRDefault="00B34554" w:rsidP="00B34554">
    <w:pPr>
      <w:pStyle w:val="aa"/>
      <w:tabs>
        <w:tab w:val="left" w:pos="2197"/>
      </w:tabs>
      <w:jc w:val="center"/>
      <w:rPr>
        <w:b/>
        <w:bCs/>
        <w:sz w:val="44"/>
        <w:szCs w:val="44"/>
      </w:rPr>
    </w:pPr>
    <w:r w:rsidRPr="002B48B1">
      <w:rPr>
        <w:b/>
        <w:bCs/>
        <w:sz w:val="52"/>
        <w:szCs w:val="52"/>
      </w:rPr>
      <w:t xml:space="preserve">ΠΡΑΚΤΙΚΕΣ συμβουλές Νο </w:t>
    </w:r>
    <w:r>
      <w:rPr>
        <w:b/>
        <w:bCs/>
        <w:sz w:val="52"/>
        <w:szCs w:val="52"/>
      </w:rPr>
      <w:t>6</w:t>
    </w:r>
    <w:r w:rsidR="001F25BA">
      <w:rPr>
        <w:b/>
        <w:bCs/>
        <w:sz w:val="52"/>
        <w:szCs w:val="52"/>
      </w:rPr>
      <w:t>8</w:t>
    </w:r>
  </w:p>
  <w:p w14:paraId="49DAF6B1" w14:textId="335301F6" w:rsidR="00B34554" w:rsidRDefault="00B34554" w:rsidP="00B34554">
    <w:pPr>
      <w:pStyle w:val="aa"/>
      <w:tabs>
        <w:tab w:val="left" w:pos="2197"/>
      </w:tabs>
      <w:jc w:val="right"/>
      <w:rPr>
        <w:sz w:val="14"/>
        <w:szCs w:val="14"/>
      </w:rPr>
    </w:pPr>
    <w:r w:rsidRPr="002B48B1">
      <w:rPr>
        <w:sz w:val="14"/>
        <w:szCs w:val="14"/>
      </w:rPr>
      <w:t>Επιμέλεια: Χρυσόστομος Μάνθος</w:t>
    </w:r>
  </w:p>
  <w:p w14:paraId="7036C7E1" w14:textId="0DD1FA54" w:rsidR="00B34554" w:rsidRPr="002B48B1" w:rsidRDefault="001F25BA" w:rsidP="00B34554">
    <w:pPr>
      <w:pStyle w:val="aa"/>
      <w:tabs>
        <w:tab w:val="left" w:pos="2197"/>
      </w:tabs>
      <w:jc w:val="right"/>
      <w:rPr>
        <w:sz w:val="14"/>
        <w:szCs w:val="14"/>
      </w:rPr>
    </w:pPr>
    <w:r>
      <w:rPr>
        <w:sz w:val="14"/>
        <w:szCs w:val="14"/>
      </w:rPr>
      <w:t xml:space="preserve">2 </w:t>
    </w:r>
    <w:r w:rsidR="00B34554">
      <w:rPr>
        <w:sz w:val="14"/>
        <w:szCs w:val="14"/>
      </w:rPr>
      <w:t xml:space="preserve"> Μάη 2026</w:t>
    </w:r>
  </w:p>
  <w:p w14:paraId="0D1A5B51" w14:textId="78ABA2D1" w:rsidR="00B34554" w:rsidRDefault="00F94957" w:rsidP="00B34554">
    <w:pPr>
      <w:pStyle w:val="aa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F1C4039" wp14:editId="09F4B594">
          <wp:simplePos x="0" y="0"/>
          <wp:positionH relativeFrom="page">
            <wp:align>left</wp:align>
          </wp:positionH>
          <wp:positionV relativeFrom="paragraph">
            <wp:posOffset>4012883</wp:posOffset>
          </wp:positionV>
          <wp:extent cx="10681489" cy="518160"/>
          <wp:effectExtent l="0" t="4762" r="952" b="953"/>
          <wp:wrapNone/>
          <wp:docPr id="2112836625" name="Εικόνα 1" descr="Εικόνα που περιέχει στιγμιότυπο οθόνης, πολυχρωμία, νερό, γραφικά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2836625" name="Εικόνα 1" descr="Εικόνα που περιέχει στιγμιότυπο οθόνης, πολυχρωμία, νερό, γραφικά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6200000">
                    <a:off x="0" y="0"/>
                    <a:ext cx="10681489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525C1E"/>
    <w:multiLevelType w:val="hybridMultilevel"/>
    <w:tmpl w:val="75FE22FE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7906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7E2"/>
    <w:rsid w:val="00023029"/>
    <w:rsid w:val="001F25BA"/>
    <w:rsid w:val="003366E2"/>
    <w:rsid w:val="00366987"/>
    <w:rsid w:val="004310AE"/>
    <w:rsid w:val="00452DFE"/>
    <w:rsid w:val="0046114C"/>
    <w:rsid w:val="004939EF"/>
    <w:rsid w:val="00515D3C"/>
    <w:rsid w:val="005427E2"/>
    <w:rsid w:val="00610F46"/>
    <w:rsid w:val="00620974"/>
    <w:rsid w:val="006E2A86"/>
    <w:rsid w:val="00A052D2"/>
    <w:rsid w:val="00AE223F"/>
    <w:rsid w:val="00B32784"/>
    <w:rsid w:val="00B34554"/>
    <w:rsid w:val="00CB22EE"/>
    <w:rsid w:val="00CF3EB0"/>
    <w:rsid w:val="00D82808"/>
    <w:rsid w:val="00DC29DB"/>
    <w:rsid w:val="00DC7B09"/>
    <w:rsid w:val="00E7537B"/>
    <w:rsid w:val="00E9763E"/>
    <w:rsid w:val="00EB7A27"/>
    <w:rsid w:val="00F93FA7"/>
    <w:rsid w:val="00F94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698CA"/>
  <w15:chartTrackingRefBased/>
  <w15:docId w15:val="{FCFDDEC0-50FB-4BF9-9ABE-8BDEB4195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9DB"/>
  </w:style>
  <w:style w:type="paragraph" w:styleId="1">
    <w:name w:val="heading 1"/>
    <w:basedOn w:val="a"/>
    <w:next w:val="a"/>
    <w:link w:val="1Char"/>
    <w:uiPriority w:val="9"/>
    <w:qFormat/>
    <w:rsid w:val="005427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427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427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427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427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427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427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427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427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5427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5427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5427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5427E2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5427E2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5427E2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5427E2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5427E2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5427E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5427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5427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427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5427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427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5427E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427E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5427E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427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5427E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5427E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B3455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a"/>
    <w:uiPriority w:val="99"/>
    <w:rsid w:val="00B34554"/>
  </w:style>
  <w:style w:type="paragraph" w:styleId="ab">
    <w:name w:val="footer"/>
    <w:basedOn w:val="a"/>
    <w:link w:val="Char4"/>
    <w:uiPriority w:val="99"/>
    <w:unhideWhenUsed/>
    <w:rsid w:val="00B3455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b"/>
    <w:uiPriority w:val="99"/>
    <w:rsid w:val="00B34554"/>
  </w:style>
  <w:style w:type="character" w:styleId="-">
    <w:name w:val="Hyperlink"/>
    <w:basedOn w:val="a0"/>
    <w:uiPriority w:val="99"/>
    <w:unhideWhenUsed/>
    <w:rsid w:val="004939E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psachaias.gr/?page_id=496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380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Chrisostomos manthosc</dc:creator>
  <cp:keywords/>
  <dc:description/>
  <cp:lastModifiedBy>Chrisostomos manthosc</cp:lastModifiedBy>
  <cp:revision>20</cp:revision>
  <dcterms:created xsi:type="dcterms:W3CDTF">2026-03-25T13:06:00Z</dcterms:created>
  <dcterms:modified xsi:type="dcterms:W3CDTF">2026-05-02T17:20:00Z</dcterms:modified>
</cp:coreProperties>
</file>