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9B" w:rsidRPr="002B03F6" w:rsidRDefault="00BD4A9B" w:rsidP="00BD4A9B">
      <w:pPr>
        <w:pStyle w:val="Web"/>
        <w:jc w:val="center"/>
        <w:rPr>
          <w:rFonts w:asciiTheme="minorHAnsi" w:hAnsiTheme="minorHAnsi" w:cstheme="minorHAnsi"/>
        </w:rPr>
      </w:pPr>
      <w:r w:rsidRPr="002B03F6">
        <w:rPr>
          <w:rFonts w:asciiTheme="minorHAnsi" w:hAnsiTheme="minorHAnsi" w:cstheme="minorHAnsi"/>
          <w:noProof/>
        </w:rPr>
        <w:drawing>
          <wp:inline distT="0" distB="0" distL="0" distR="0" wp14:anchorId="03FBCB20" wp14:editId="6DAC3688">
            <wp:extent cx="1619250" cy="714375"/>
            <wp:effectExtent l="0" t="0" r="0" b="9525"/>
            <wp:docPr id="1" name="Εικόνα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714375"/>
                    </a:xfrm>
                    <a:prstGeom prst="rect">
                      <a:avLst/>
                    </a:prstGeom>
                    <a:noFill/>
                    <a:ln>
                      <a:noFill/>
                    </a:ln>
                  </pic:spPr>
                </pic:pic>
              </a:graphicData>
            </a:graphic>
          </wp:inline>
        </w:drawing>
      </w:r>
    </w:p>
    <w:p w:rsidR="00BD4A9B" w:rsidRDefault="00BD4A9B" w:rsidP="00BD4A9B">
      <w:pPr>
        <w:pStyle w:val="Web"/>
        <w:jc w:val="center"/>
        <w:rPr>
          <w:rFonts w:ascii="Arial" w:hAnsi="Arial" w:cs="Arial"/>
          <w:b/>
        </w:rPr>
      </w:pPr>
    </w:p>
    <w:p w:rsidR="00BD4A9B" w:rsidRPr="00BD4A9B" w:rsidRDefault="00BD4A9B" w:rsidP="00BD4A9B">
      <w:pPr>
        <w:pStyle w:val="Web"/>
        <w:jc w:val="center"/>
        <w:rPr>
          <w:rFonts w:ascii="Arial" w:hAnsi="Arial" w:cs="Arial"/>
          <w:b/>
        </w:rPr>
      </w:pPr>
      <w:r>
        <w:rPr>
          <w:rFonts w:ascii="Arial" w:hAnsi="Arial" w:cs="Arial"/>
          <w:b/>
        </w:rPr>
        <w:t>ΔΕΛΤΙΟ ΤΥΠΟΥ</w:t>
      </w:r>
    </w:p>
    <w:p w:rsidR="00BD4A9B" w:rsidRPr="002B03F6" w:rsidRDefault="00BD4A9B" w:rsidP="00BD4A9B">
      <w:pPr>
        <w:pStyle w:val="Web"/>
        <w:jc w:val="center"/>
        <w:rPr>
          <w:rFonts w:asciiTheme="minorHAnsi" w:hAnsiTheme="minorHAnsi" w:cstheme="minorHAnsi"/>
          <w:b/>
        </w:rPr>
      </w:pPr>
      <w:r w:rsidRPr="002B03F6">
        <w:rPr>
          <w:rFonts w:asciiTheme="minorHAnsi" w:hAnsiTheme="minorHAnsi" w:cstheme="minorHAnsi"/>
          <w:b/>
        </w:rPr>
        <w:t>26</w:t>
      </w:r>
      <w:r w:rsidRPr="002B03F6">
        <w:rPr>
          <w:rFonts w:asciiTheme="minorHAnsi" w:hAnsiTheme="minorHAnsi" w:cstheme="minorHAnsi"/>
          <w:b/>
          <w:vertAlign w:val="superscript"/>
        </w:rPr>
        <w:t>Η</w:t>
      </w:r>
      <w:r w:rsidRPr="002B03F6">
        <w:rPr>
          <w:rFonts w:asciiTheme="minorHAnsi" w:hAnsiTheme="minorHAnsi" w:cstheme="minorHAnsi"/>
          <w:b/>
        </w:rPr>
        <w:t xml:space="preserve"> ΙΟΥΝΙΟΥ</w:t>
      </w:r>
    </w:p>
    <w:p w:rsidR="00BD4A9B" w:rsidRPr="002B03F6" w:rsidRDefault="00BD4A9B" w:rsidP="00BD4A9B">
      <w:pPr>
        <w:pStyle w:val="Web"/>
        <w:spacing w:line="360" w:lineRule="auto"/>
        <w:jc w:val="center"/>
        <w:rPr>
          <w:rFonts w:asciiTheme="minorHAnsi" w:hAnsiTheme="minorHAnsi" w:cstheme="minorHAnsi"/>
          <w:b/>
        </w:rPr>
      </w:pPr>
      <w:r w:rsidRPr="002B03F6">
        <w:rPr>
          <w:rFonts w:asciiTheme="minorHAnsi" w:hAnsiTheme="minorHAnsi" w:cstheme="minorHAnsi"/>
          <w:b/>
        </w:rPr>
        <w:t>ΠΑΓΚΟΣΜΙΑ ΗΜΕΡΑ ΚΑΤΑ ΤΩΝ ΝΑΡΚΩΤΙΚΩΝ</w:t>
      </w:r>
    </w:p>
    <w:p w:rsidR="00BD4A9B" w:rsidRDefault="00BD4A9B" w:rsidP="00BD4A9B">
      <w:pPr>
        <w:pStyle w:val="Web"/>
        <w:spacing w:before="0" w:beforeAutospacing="0" w:after="0" w:afterAutospacing="0"/>
        <w:textAlignment w:val="baseline"/>
        <w:rPr>
          <w:rFonts w:ascii="hgf" w:hAnsi="hgf"/>
          <w:color w:val="212529"/>
          <w:sz w:val="27"/>
          <w:szCs w:val="27"/>
        </w:rPr>
      </w:pPr>
    </w:p>
    <w:p w:rsidR="00BD4A9B" w:rsidRDefault="00BD4A9B" w:rsidP="00BD4A9B">
      <w:pPr>
        <w:pStyle w:val="Web"/>
        <w:spacing w:before="0" w:beforeAutospacing="0" w:after="0" w:afterAutospacing="0"/>
        <w:textAlignment w:val="baseline"/>
        <w:rPr>
          <w:rFonts w:ascii="hgf" w:hAnsi="hgf"/>
          <w:color w:val="212529"/>
          <w:sz w:val="27"/>
          <w:szCs w:val="27"/>
        </w:rPr>
      </w:pPr>
    </w:p>
    <w:p w:rsidR="00BD4A9B" w:rsidRPr="00BD4A9B" w:rsidRDefault="00BD4A9B" w:rsidP="00BD4A9B">
      <w:pPr>
        <w:pStyle w:val="Web"/>
        <w:spacing w:before="0" w:beforeAutospacing="0" w:after="240" w:afterAutospacing="0" w:line="360" w:lineRule="auto"/>
        <w:jc w:val="both"/>
        <w:textAlignment w:val="baseline"/>
        <w:rPr>
          <w:rFonts w:ascii="Arial" w:hAnsi="Arial" w:cs="Arial"/>
          <w:color w:val="212529"/>
        </w:rPr>
      </w:pPr>
      <w:r w:rsidRPr="00BD4A9B">
        <w:rPr>
          <w:rFonts w:ascii="Arial" w:hAnsi="Arial" w:cs="Arial"/>
          <w:color w:val="212529"/>
        </w:rPr>
        <w:t>Εν όψει της Παγκόσμιας Ημέρας κατά των Ναρκωτικών 2023 (26 Ιουνίου), το ΚΕΘΕΑ πραγματοποιεί πανελλαδική καμπάνια με σύνθημα #Πάμε μαζί, για να υπογραμμίσει την αναγκαιότητα συλλογικής δράσης και πολιτικών συμπερίληψης για την αντιμετώπιση των εξαρτήσεων.</w:t>
      </w:r>
    </w:p>
    <w:p w:rsidR="00BD4A9B" w:rsidRPr="00BD4A9B" w:rsidRDefault="00BD4A9B" w:rsidP="00BD4A9B">
      <w:pPr>
        <w:pStyle w:val="Web"/>
        <w:spacing w:before="240" w:beforeAutospacing="0" w:after="0" w:afterAutospacing="0" w:line="360" w:lineRule="auto"/>
        <w:jc w:val="both"/>
        <w:textAlignment w:val="baseline"/>
        <w:rPr>
          <w:rFonts w:ascii="Arial" w:hAnsi="Arial" w:cs="Arial"/>
          <w:color w:val="212529"/>
        </w:rPr>
      </w:pPr>
      <w:r w:rsidRPr="00BD4A9B">
        <w:rPr>
          <w:rFonts w:ascii="Arial" w:hAnsi="Arial" w:cs="Arial"/>
          <w:color w:val="212529"/>
        </w:rPr>
        <w:t>Στην Ελλάδα σήμερα, 40 ακριβώς χρόνια από τη δημιουργία του πρώτου προγράμματος απεξάρτησης, του ΚΕΘΕΑ ΙΘΑΚΗ, χρειάζεται να δείξουμε ότι ως κοινωνία διαθέτουμε την κεκτημένη εμπειρία και ωριμότητα, ώστε να εστιάζουμε:</w:t>
      </w:r>
    </w:p>
    <w:p w:rsidR="00BD4A9B" w:rsidRPr="00BD4A9B" w:rsidRDefault="00BD4A9B" w:rsidP="00BD4A9B">
      <w:pPr>
        <w:pStyle w:val="Web"/>
        <w:spacing w:before="0" w:beforeAutospacing="0" w:after="240" w:afterAutospacing="0" w:line="360" w:lineRule="auto"/>
        <w:textAlignment w:val="baseline"/>
        <w:rPr>
          <w:rFonts w:ascii="Arial" w:hAnsi="Arial" w:cs="Arial"/>
          <w:color w:val="212529"/>
        </w:rPr>
      </w:pPr>
      <w:r w:rsidRPr="00BD4A9B">
        <w:rPr>
          <w:rFonts w:ascii="Arial" w:hAnsi="Arial" w:cs="Arial"/>
          <w:color w:val="212529"/>
        </w:rPr>
        <w:t xml:space="preserve">Στην εξάρτηση </w:t>
      </w:r>
      <w:r>
        <w:rPr>
          <w:rFonts w:ascii="Arial" w:hAnsi="Arial" w:cs="Arial"/>
          <w:color w:val="212529"/>
        </w:rPr>
        <w:t>ως συμπεριφορά</w:t>
      </w:r>
      <w:r w:rsidRPr="00BD4A9B">
        <w:rPr>
          <w:rFonts w:ascii="Arial" w:hAnsi="Arial" w:cs="Arial"/>
          <w:color w:val="212529"/>
        </w:rPr>
        <w:t>.</w:t>
      </w:r>
      <w:r w:rsidRPr="00BD4A9B">
        <w:rPr>
          <w:rFonts w:ascii="Arial" w:hAnsi="Arial" w:cs="Arial"/>
          <w:color w:val="212529"/>
        </w:rPr>
        <w:br/>
        <w:t>Στις αιτίες και όχι στα συμπτώματα.</w:t>
      </w:r>
      <w:r w:rsidRPr="00BD4A9B">
        <w:rPr>
          <w:rFonts w:ascii="Arial" w:hAnsi="Arial" w:cs="Arial"/>
          <w:color w:val="212529"/>
        </w:rPr>
        <w:br/>
        <w:t>Στη θεραπευτική υποστήριξη και όχι στην καταστολή.</w:t>
      </w:r>
      <w:r w:rsidRPr="00BD4A9B">
        <w:rPr>
          <w:rFonts w:ascii="Arial" w:hAnsi="Arial" w:cs="Arial"/>
          <w:color w:val="212529"/>
        </w:rPr>
        <w:br/>
        <w:t>Στα ανθρώπινα δικαιώματα και όχι στις ηθικολογικές κρίσεις.</w:t>
      </w:r>
      <w:r w:rsidRPr="00BD4A9B">
        <w:rPr>
          <w:rFonts w:ascii="Arial" w:hAnsi="Arial" w:cs="Arial"/>
          <w:color w:val="212529"/>
        </w:rPr>
        <w:br/>
        <w:t>Στην αποδοχή και στην αλληλεγγύη και όχι στον στιγματισμό και στην περιθωριοποίηση.</w:t>
      </w:r>
    </w:p>
    <w:p w:rsidR="00BD4A9B" w:rsidRPr="00BD4A9B" w:rsidRDefault="00BD4A9B" w:rsidP="00BD4A9B">
      <w:pPr>
        <w:pStyle w:val="Web"/>
        <w:spacing w:before="0" w:beforeAutospacing="0" w:after="0" w:afterAutospacing="0" w:line="360" w:lineRule="auto"/>
        <w:jc w:val="both"/>
        <w:textAlignment w:val="baseline"/>
        <w:rPr>
          <w:rFonts w:ascii="Arial" w:hAnsi="Arial" w:cs="Arial"/>
          <w:color w:val="212529"/>
        </w:rPr>
      </w:pPr>
      <w:r>
        <w:rPr>
          <w:rFonts w:ascii="Arial" w:hAnsi="Arial" w:cs="Arial"/>
          <w:color w:val="212529"/>
        </w:rPr>
        <w:t>Οι εξαρτήσεις, νόμιμες ή παράνομες,</w:t>
      </w:r>
      <w:r w:rsidRPr="00BD4A9B">
        <w:rPr>
          <w:rFonts w:ascii="Arial" w:hAnsi="Arial" w:cs="Arial"/>
          <w:color w:val="212529"/>
        </w:rPr>
        <w:t xml:space="preserve"> και προλαμβάν</w:t>
      </w:r>
      <w:r>
        <w:rPr>
          <w:rFonts w:ascii="Arial" w:hAnsi="Arial" w:cs="Arial"/>
          <w:color w:val="212529"/>
        </w:rPr>
        <w:t>ονται</w:t>
      </w:r>
      <w:r w:rsidRPr="00BD4A9B">
        <w:rPr>
          <w:rFonts w:ascii="Arial" w:hAnsi="Arial" w:cs="Arial"/>
          <w:color w:val="212529"/>
        </w:rPr>
        <w:t xml:space="preserve"> και θεραπεύ</w:t>
      </w:r>
      <w:r>
        <w:rPr>
          <w:rFonts w:ascii="Arial" w:hAnsi="Arial" w:cs="Arial"/>
          <w:color w:val="212529"/>
        </w:rPr>
        <w:t>ον</w:t>
      </w:r>
      <w:r w:rsidRPr="00BD4A9B">
        <w:rPr>
          <w:rFonts w:ascii="Arial" w:hAnsi="Arial" w:cs="Arial"/>
          <w:color w:val="212529"/>
        </w:rPr>
        <w:t>ται. Για αυτό, #</w:t>
      </w:r>
      <w:proofErr w:type="spellStart"/>
      <w:r w:rsidRPr="00BD4A9B">
        <w:rPr>
          <w:rFonts w:ascii="Arial" w:hAnsi="Arial" w:cs="Arial"/>
          <w:color w:val="212529"/>
        </w:rPr>
        <w:t>ΠάμεΜαζί</w:t>
      </w:r>
      <w:proofErr w:type="spellEnd"/>
      <w:r w:rsidRPr="00BD4A9B">
        <w:rPr>
          <w:rFonts w:ascii="Arial" w:hAnsi="Arial" w:cs="Arial"/>
          <w:color w:val="212529"/>
        </w:rPr>
        <w:t xml:space="preserve"> για δημόσιες, δωρεάν, </w:t>
      </w:r>
      <w:proofErr w:type="spellStart"/>
      <w:r w:rsidRPr="00BD4A9B">
        <w:rPr>
          <w:rFonts w:ascii="Arial" w:hAnsi="Arial" w:cs="Arial"/>
          <w:color w:val="212529"/>
        </w:rPr>
        <w:t>προσβάσιμες</w:t>
      </w:r>
      <w:proofErr w:type="spellEnd"/>
      <w:r w:rsidRPr="00BD4A9B">
        <w:rPr>
          <w:rFonts w:ascii="Arial" w:hAnsi="Arial" w:cs="Arial"/>
          <w:color w:val="212529"/>
        </w:rPr>
        <w:t xml:space="preserve"> σε όλους και ποιοτικές υπηρεσίες πρόληψης και θεραπείας, που σέβονται τις ανάγκες, τη φωνή και τη διαφορετικότητα των ανθρώπων και των τοπικών κοινωνιών.</w:t>
      </w:r>
    </w:p>
    <w:p w:rsidR="00BD4A9B" w:rsidRPr="00BD4A9B" w:rsidRDefault="00BD4A9B" w:rsidP="00BD4A9B">
      <w:pPr>
        <w:pStyle w:val="Web"/>
        <w:spacing w:before="0" w:beforeAutospacing="0" w:after="0" w:afterAutospacing="0" w:line="360" w:lineRule="auto"/>
        <w:jc w:val="both"/>
        <w:textAlignment w:val="baseline"/>
        <w:rPr>
          <w:rFonts w:ascii="Arial" w:hAnsi="Arial" w:cs="Arial"/>
          <w:color w:val="212529"/>
        </w:rPr>
      </w:pPr>
      <w:r w:rsidRPr="00BD4A9B">
        <w:rPr>
          <w:rFonts w:ascii="Arial" w:hAnsi="Arial" w:cs="Arial"/>
          <w:color w:val="212529"/>
        </w:rPr>
        <w:t>#</w:t>
      </w:r>
      <w:proofErr w:type="spellStart"/>
      <w:r w:rsidRPr="00BD4A9B">
        <w:rPr>
          <w:rFonts w:ascii="Arial" w:hAnsi="Arial" w:cs="Arial"/>
          <w:color w:val="212529"/>
        </w:rPr>
        <w:t>ΠάμεΜαζί</w:t>
      </w:r>
      <w:proofErr w:type="spellEnd"/>
      <w:r w:rsidRPr="00BD4A9B">
        <w:rPr>
          <w:rFonts w:ascii="Arial" w:hAnsi="Arial" w:cs="Arial"/>
          <w:color w:val="212529"/>
        </w:rPr>
        <w:t xml:space="preserve"> για μια κοινωνία χωρίς αποκλεισμούς!</w:t>
      </w:r>
    </w:p>
    <w:p w:rsidR="007F4956" w:rsidRPr="007F4956" w:rsidRDefault="007F4956" w:rsidP="007F4956">
      <w:pPr>
        <w:pStyle w:val="Web"/>
        <w:spacing w:line="360" w:lineRule="auto"/>
        <w:jc w:val="both"/>
        <w:rPr>
          <w:rFonts w:ascii="Arial" w:hAnsi="Arial" w:cs="Arial"/>
        </w:rPr>
      </w:pPr>
      <w:r w:rsidRPr="007F4956">
        <w:rPr>
          <w:rFonts w:ascii="Arial" w:hAnsi="Arial" w:cs="Arial"/>
        </w:rPr>
        <w:t xml:space="preserve">Το ΚΕΘΕΑ ΟΞΥΓΟΝΟ διοργανώνει εκδηλώσεις στο πλαίσιο της Παγκόσμιας Ημέρας κατά των Ναρκωτικών. Μαζί με τους ανθρώπους της πόλης μας θα </w:t>
      </w:r>
      <w:r w:rsidRPr="007F4956">
        <w:rPr>
          <w:rFonts w:ascii="Arial" w:hAnsi="Arial" w:cs="Arial"/>
        </w:rPr>
        <w:lastRenderedPageBreak/>
        <w:t>υλοποιήσουμε  εκδηλώσεις με στόχο να πετύχουμε την συμμετοχή όλων μας στον αγώνα κατά των εξαρτήσεων.</w:t>
      </w:r>
    </w:p>
    <w:p w:rsidR="007F4956" w:rsidRPr="007F4956" w:rsidRDefault="007F4956" w:rsidP="007F4956">
      <w:pPr>
        <w:pStyle w:val="Web"/>
        <w:spacing w:before="0" w:beforeAutospacing="0" w:after="0" w:afterAutospacing="0" w:line="360" w:lineRule="auto"/>
        <w:jc w:val="both"/>
        <w:textAlignment w:val="baseline"/>
        <w:rPr>
          <w:rFonts w:ascii="Arial" w:hAnsi="Arial" w:cs="Arial"/>
          <w:color w:val="212529"/>
        </w:rPr>
      </w:pPr>
    </w:p>
    <w:p w:rsidR="0047661C" w:rsidRPr="007F4956" w:rsidRDefault="0047661C" w:rsidP="007F4956">
      <w:pPr>
        <w:pStyle w:val="Web"/>
        <w:spacing w:before="0" w:beforeAutospacing="0" w:after="0" w:afterAutospacing="0" w:line="360" w:lineRule="auto"/>
        <w:jc w:val="both"/>
        <w:textAlignment w:val="baseline"/>
        <w:rPr>
          <w:rFonts w:ascii="Arial" w:hAnsi="Arial" w:cs="Arial"/>
          <w:color w:val="212529"/>
        </w:rPr>
      </w:pPr>
      <w:r w:rsidRPr="007F4956">
        <w:rPr>
          <w:rStyle w:val="a3"/>
          <w:rFonts w:ascii="Arial" w:hAnsi="Arial" w:cs="Arial"/>
          <w:color w:val="212529"/>
          <w:bdr w:val="none" w:sz="0" w:space="0" w:color="auto" w:frame="1"/>
        </w:rPr>
        <w:t>26/6/2023, 19:00-22:00, Πλαζ ΕΟΤ</w:t>
      </w:r>
      <w:r w:rsidRPr="007F4956">
        <w:rPr>
          <w:rFonts w:ascii="Arial" w:hAnsi="Arial" w:cs="Arial"/>
          <w:color w:val="212529"/>
        </w:rPr>
        <w:t>. Οργανωμένος περίπατος στο Έλος της Αγυιάς με σημείο συνάντησης μπροστά στην είσοδο της Πλαζ, στον σταθμό του ΕΚΑΒ. Ενημερωτικό περίπτερο</w:t>
      </w:r>
      <w:r w:rsidRPr="007F4956">
        <w:rPr>
          <w:rStyle w:val="a3"/>
          <w:rFonts w:ascii="Arial" w:hAnsi="Arial" w:cs="Arial"/>
          <w:color w:val="212529"/>
          <w:bdr w:val="none" w:sz="0" w:space="0" w:color="auto" w:frame="1"/>
        </w:rPr>
        <w:t>. </w:t>
      </w:r>
      <w:bookmarkStart w:id="0" w:name="_GoBack"/>
      <w:bookmarkEnd w:id="0"/>
    </w:p>
    <w:p w:rsidR="0047661C" w:rsidRPr="007F4956" w:rsidRDefault="0047661C" w:rsidP="007F4956">
      <w:pPr>
        <w:spacing w:line="360" w:lineRule="auto"/>
        <w:jc w:val="both"/>
        <w:rPr>
          <w:rFonts w:ascii="Arial" w:hAnsi="Arial" w:cs="Arial"/>
          <w:sz w:val="24"/>
          <w:szCs w:val="24"/>
        </w:rPr>
      </w:pPr>
    </w:p>
    <w:p w:rsidR="0047661C" w:rsidRPr="007F4956" w:rsidRDefault="0047661C" w:rsidP="0047661C">
      <w:pPr>
        <w:spacing w:line="360" w:lineRule="auto"/>
        <w:jc w:val="both"/>
        <w:rPr>
          <w:rFonts w:ascii="Arial" w:hAnsi="Arial" w:cs="Arial"/>
          <w:sz w:val="24"/>
        </w:rPr>
      </w:pPr>
      <w:r w:rsidRPr="007F4956">
        <w:rPr>
          <w:rFonts w:ascii="Arial" w:hAnsi="Arial" w:cs="Arial"/>
          <w:sz w:val="24"/>
        </w:rPr>
        <w:t>Το ΚΕΘΕΑ ΟΞΥΓΟΝΟ ανήκει  στο ΚΕΘΕΑ (</w:t>
      </w:r>
      <w:hyperlink r:id="rId5" w:history="1">
        <w:r w:rsidRPr="007F4956">
          <w:rPr>
            <w:rFonts w:ascii="Arial" w:hAnsi="Arial" w:cs="Arial"/>
            <w:sz w:val="24"/>
            <w:lang w:val="en-US"/>
          </w:rPr>
          <w:t>www</w:t>
        </w:r>
        <w:r w:rsidRPr="007F4956">
          <w:rPr>
            <w:rFonts w:ascii="Arial" w:hAnsi="Arial" w:cs="Arial"/>
            <w:sz w:val="24"/>
          </w:rPr>
          <w:t>.</w:t>
        </w:r>
        <w:proofErr w:type="spellStart"/>
        <w:r w:rsidRPr="007F4956">
          <w:rPr>
            <w:rFonts w:ascii="Arial" w:hAnsi="Arial" w:cs="Arial"/>
            <w:sz w:val="24"/>
            <w:lang w:val="en-US"/>
          </w:rPr>
          <w:t>kethea</w:t>
        </w:r>
        <w:proofErr w:type="spellEnd"/>
        <w:r w:rsidRPr="007F4956">
          <w:rPr>
            <w:rFonts w:ascii="Arial" w:hAnsi="Arial" w:cs="Arial"/>
            <w:sz w:val="24"/>
          </w:rPr>
          <w:t>.</w:t>
        </w:r>
        <w:r w:rsidRPr="007F4956">
          <w:rPr>
            <w:rFonts w:ascii="Arial" w:hAnsi="Arial" w:cs="Arial"/>
            <w:sz w:val="24"/>
            <w:lang w:val="en-US"/>
          </w:rPr>
          <w:t>gr</w:t>
        </w:r>
      </w:hyperlink>
      <w:r w:rsidRPr="007F4956">
        <w:rPr>
          <w:rFonts w:ascii="Arial" w:hAnsi="Arial" w:cs="Arial"/>
          <w:sz w:val="24"/>
        </w:rPr>
        <w:t xml:space="preserve">),  μη κερδοσκοπικό οργανισμό  θεραπευτικών κοινοτήτων που αποτελεί το μεγαλύτερο δίκτυο απεξάρτησης και κοινωνικής επανένταξης της χώρας μας και εντάσσεται στο δίκτυο θεραπευτικών υπηρεσιών Πελοποννήσου ΚΕΘΕΑ ΚΥΤΤΑΡΟ-ΟΞΥΓΟΝΟ. </w:t>
      </w:r>
    </w:p>
    <w:p w:rsidR="0047661C" w:rsidRPr="007F4956" w:rsidRDefault="0047661C" w:rsidP="0047661C">
      <w:pPr>
        <w:spacing w:line="360" w:lineRule="auto"/>
        <w:jc w:val="both"/>
        <w:rPr>
          <w:rFonts w:ascii="Arial" w:hAnsi="Arial" w:cs="Arial"/>
          <w:sz w:val="24"/>
        </w:rPr>
      </w:pPr>
      <w:r w:rsidRPr="007F4956">
        <w:rPr>
          <w:rFonts w:ascii="Arial" w:hAnsi="Arial" w:cs="Arial"/>
          <w:sz w:val="24"/>
        </w:rPr>
        <w:t>Απευθύνεται σε άτομα που αντιμετωπίζουν προβλήματα με εξαρτήσεις, νόμιμες ή παράνομες,  και στις οικογένειές τους. Οι υπηρεσίες του παρέχονται δωρεάν, δε χορηγούνται φαρμακευτικές ή υποκατάστατες ουσίες και δεν υπάρχουν λίστες αναμονής. Η θεραπευτική πρόταση του ΚΕΘΕΑ ΟΞΥΓΟΝΟ εστιάζει στην ψυχική απεξάρτηση, στην εκπαίδευση και κατάρτιση, στην εργασιακή ένταξη και εξέλιξη, στην δημιουργική διαχείριση του ελεύθερου χρόνου και στην υποστήριξη της οικογένειας.</w:t>
      </w:r>
    </w:p>
    <w:p w:rsidR="0047661C" w:rsidRPr="007F4956" w:rsidRDefault="0047661C" w:rsidP="0047661C">
      <w:pPr>
        <w:tabs>
          <w:tab w:val="left" w:pos="0"/>
        </w:tabs>
        <w:spacing w:line="360" w:lineRule="auto"/>
        <w:jc w:val="both"/>
        <w:rPr>
          <w:rFonts w:ascii="Arial" w:hAnsi="Arial" w:cs="Arial"/>
          <w:sz w:val="24"/>
        </w:rPr>
      </w:pPr>
      <w:r w:rsidRPr="007F4956">
        <w:rPr>
          <w:rFonts w:ascii="Arial" w:hAnsi="Arial" w:cs="Arial"/>
          <w:sz w:val="24"/>
        </w:rPr>
        <w:t xml:space="preserve">Οι ενδιαφερόμενοι, οι γονείς και οι συγγενείς των εξαρτημένων, μπορούν να απευθυνθούν για οποιαδήποτε πληροφορία στο τηλέφωνο του </w:t>
      </w:r>
      <w:r w:rsidR="007F4956" w:rsidRPr="007F4956">
        <w:rPr>
          <w:rFonts w:ascii="Arial" w:hAnsi="Arial" w:cs="Arial"/>
          <w:sz w:val="24"/>
        </w:rPr>
        <w:t>Κέντρου Ενημέρωσης και Συμβουλευτικής</w:t>
      </w:r>
      <w:r w:rsidRPr="007F4956">
        <w:rPr>
          <w:rFonts w:ascii="Arial" w:hAnsi="Arial" w:cs="Arial"/>
          <w:sz w:val="24"/>
        </w:rPr>
        <w:t>: 2610</w:t>
      </w:r>
      <w:r w:rsidR="007F4956" w:rsidRPr="007F4956">
        <w:rPr>
          <w:rFonts w:ascii="Arial" w:hAnsi="Arial" w:cs="Arial"/>
          <w:sz w:val="24"/>
        </w:rPr>
        <w:t xml:space="preserve"> 343400, Δευτέρα – Παρασκευή. 08:00 π.μ. – 16</w:t>
      </w:r>
      <w:r w:rsidRPr="007F4956">
        <w:rPr>
          <w:rFonts w:ascii="Arial" w:hAnsi="Arial" w:cs="Arial"/>
          <w:sz w:val="24"/>
        </w:rPr>
        <w:t>:00 μ.μ.</w:t>
      </w:r>
    </w:p>
    <w:p w:rsidR="0047661C" w:rsidRPr="007F4956" w:rsidRDefault="0047661C" w:rsidP="0047661C">
      <w:pPr>
        <w:spacing w:line="360" w:lineRule="auto"/>
        <w:jc w:val="both"/>
        <w:rPr>
          <w:rFonts w:ascii="Arial" w:hAnsi="Arial" w:cs="Arial"/>
          <w:sz w:val="24"/>
        </w:rPr>
      </w:pPr>
      <w:r w:rsidRPr="007F4956">
        <w:rPr>
          <w:rFonts w:ascii="Arial" w:hAnsi="Arial" w:cs="Arial"/>
          <w:sz w:val="24"/>
        </w:rPr>
        <w:t>ΚΕΘΕΑ ΟΞΥΓΟΝΟ,  ΦΩΚΑΙΑΣ 26, ΠΑΤΡΑ, τηλ:2610343400,</w:t>
      </w:r>
    </w:p>
    <w:p w:rsidR="0047661C" w:rsidRPr="007F4956" w:rsidRDefault="003D3A38" w:rsidP="0047661C">
      <w:pPr>
        <w:spacing w:line="360" w:lineRule="auto"/>
        <w:jc w:val="both"/>
        <w:rPr>
          <w:rFonts w:ascii="Arial" w:hAnsi="Arial" w:cs="Arial"/>
          <w:sz w:val="24"/>
        </w:rPr>
      </w:pPr>
      <w:hyperlink r:id="rId6" w:history="1">
        <w:r w:rsidR="0047661C" w:rsidRPr="007F4956">
          <w:rPr>
            <w:rStyle w:val="-"/>
            <w:rFonts w:ascii="Arial" w:hAnsi="Arial" w:cs="Arial"/>
            <w:sz w:val="24"/>
            <w:lang w:val="en-US"/>
          </w:rPr>
          <w:t>info</w:t>
        </w:r>
        <w:r w:rsidR="0047661C" w:rsidRPr="007F4956">
          <w:rPr>
            <w:rStyle w:val="-"/>
            <w:rFonts w:ascii="Arial" w:hAnsi="Arial" w:cs="Arial"/>
            <w:sz w:val="24"/>
          </w:rPr>
          <w:t>@</w:t>
        </w:r>
        <w:proofErr w:type="spellStart"/>
        <w:r w:rsidR="0047661C" w:rsidRPr="007F4956">
          <w:rPr>
            <w:rStyle w:val="-"/>
            <w:rFonts w:ascii="Arial" w:hAnsi="Arial" w:cs="Arial"/>
            <w:sz w:val="24"/>
            <w:lang w:val="en-US"/>
          </w:rPr>
          <w:t>kethea</w:t>
        </w:r>
        <w:proofErr w:type="spellEnd"/>
        <w:r w:rsidR="0047661C" w:rsidRPr="007F4956">
          <w:rPr>
            <w:rStyle w:val="-"/>
            <w:rFonts w:ascii="Arial" w:hAnsi="Arial" w:cs="Arial"/>
            <w:sz w:val="24"/>
          </w:rPr>
          <w:t>-</w:t>
        </w:r>
        <w:proofErr w:type="spellStart"/>
        <w:r w:rsidR="0047661C" w:rsidRPr="007F4956">
          <w:rPr>
            <w:rStyle w:val="-"/>
            <w:rFonts w:ascii="Arial" w:hAnsi="Arial" w:cs="Arial"/>
            <w:sz w:val="24"/>
            <w:lang w:val="en-US"/>
          </w:rPr>
          <w:t>oxygono</w:t>
        </w:r>
        <w:proofErr w:type="spellEnd"/>
        <w:r w:rsidR="0047661C" w:rsidRPr="007F4956">
          <w:rPr>
            <w:rStyle w:val="-"/>
            <w:rFonts w:ascii="Arial" w:hAnsi="Arial" w:cs="Arial"/>
            <w:sz w:val="24"/>
          </w:rPr>
          <w:t>.</w:t>
        </w:r>
        <w:r w:rsidR="0047661C" w:rsidRPr="007F4956">
          <w:rPr>
            <w:rStyle w:val="-"/>
            <w:rFonts w:ascii="Arial" w:hAnsi="Arial" w:cs="Arial"/>
            <w:sz w:val="24"/>
            <w:lang w:val="en-US"/>
          </w:rPr>
          <w:t>gr</w:t>
        </w:r>
      </w:hyperlink>
      <w:r w:rsidR="0047661C" w:rsidRPr="007F4956">
        <w:rPr>
          <w:rFonts w:ascii="Arial" w:hAnsi="Arial" w:cs="Arial"/>
          <w:sz w:val="24"/>
        </w:rPr>
        <w:t xml:space="preserve">    </w:t>
      </w:r>
      <w:proofErr w:type="spellStart"/>
      <w:r w:rsidR="0047661C" w:rsidRPr="007F4956">
        <w:rPr>
          <w:rFonts w:ascii="Arial" w:hAnsi="Arial" w:cs="Arial"/>
          <w:sz w:val="24"/>
          <w:lang w:val="en-US"/>
        </w:rPr>
        <w:t>facebook</w:t>
      </w:r>
      <w:proofErr w:type="spellEnd"/>
      <w:r w:rsidR="0047661C" w:rsidRPr="007F4956">
        <w:rPr>
          <w:rFonts w:ascii="Arial" w:hAnsi="Arial" w:cs="Arial"/>
          <w:sz w:val="24"/>
        </w:rPr>
        <w:t>: ΚΕΘΕΑ ΟΞΥΓΟΝΟ.</w:t>
      </w:r>
    </w:p>
    <w:p w:rsidR="0047661C" w:rsidRPr="007F4956" w:rsidRDefault="0047661C" w:rsidP="00BD4A9B">
      <w:pPr>
        <w:spacing w:line="360" w:lineRule="auto"/>
        <w:jc w:val="both"/>
        <w:rPr>
          <w:rFonts w:ascii="Arial" w:hAnsi="Arial" w:cs="Arial"/>
          <w:sz w:val="28"/>
          <w:szCs w:val="24"/>
        </w:rPr>
      </w:pPr>
    </w:p>
    <w:sectPr w:rsidR="0047661C" w:rsidRPr="007F4956" w:rsidSect="008B7C66">
      <w:pgSz w:w="11906" w:h="16838"/>
      <w:pgMar w:top="1440" w:right="1440" w:bottom="1440" w:left="1440" w:header="720" w:footer="720"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gf">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9B"/>
    <w:rsid w:val="000F0C35"/>
    <w:rsid w:val="003D3A38"/>
    <w:rsid w:val="0047661C"/>
    <w:rsid w:val="00781374"/>
    <w:rsid w:val="007F4956"/>
    <w:rsid w:val="0086658C"/>
    <w:rsid w:val="008B7C66"/>
    <w:rsid w:val="00BD4A9B"/>
    <w:rsid w:val="00EC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03095-33EB-4AAC-9C56-C2C9924D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C35"/>
  </w:style>
  <w:style w:type="paragraph" w:styleId="1">
    <w:name w:val="heading 1"/>
    <w:basedOn w:val="a"/>
    <w:link w:val="1Char"/>
    <w:uiPriority w:val="9"/>
    <w:qFormat/>
    <w:rsid w:val="000F0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F0C35"/>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0F0C35"/>
    <w:rPr>
      <w:b/>
      <w:bCs/>
    </w:rPr>
  </w:style>
  <w:style w:type="character" w:styleId="a4">
    <w:name w:val="Emphasis"/>
    <w:basedOn w:val="a0"/>
    <w:uiPriority w:val="20"/>
    <w:qFormat/>
    <w:rsid w:val="000F0C35"/>
    <w:rPr>
      <w:i/>
      <w:iCs/>
    </w:rPr>
  </w:style>
  <w:style w:type="paragraph" w:styleId="a5">
    <w:name w:val="List Paragraph"/>
    <w:basedOn w:val="a"/>
    <w:uiPriority w:val="34"/>
    <w:qFormat/>
    <w:rsid w:val="000F0C35"/>
    <w:pPr>
      <w:ind w:left="720"/>
      <w:contextualSpacing/>
    </w:pPr>
  </w:style>
  <w:style w:type="paragraph" w:styleId="Web">
    <w:name w:val="Normal (Web)"/>
    <w:basedOn w:val="a"/>
    <w:uiPriority w:val="99"/>
    <w:unhideWhenUsed/>
    <w:rsid w:val="00BD4A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rsid w:val="004766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2404">
      <w:bodyDiv w:val="1"/>
      <w:marLeft w:val="0"/>
      <w:marRight w:val="0"/>
      <w:marTop w:val="0"/>
      <w:marBottom w:val="0"/>
      <w:divBdr>
        <w:top w:val="none" w:sz="0" w:space="0" w:color="auto"/>
        <w:left w:val="none" w:sz="0" w:space="0" w:color="auto"/>
        <w:bottom w:val="none" w:sz="0" w:space="0" w:color="auto"/>
        <w:right w:val="none" w:sz="0" w:space="0" w:color="auto"/>
      </w:divBdr>
    </w:div>
    <w:div w:id="16433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ethea-oxygono.gr" TargetMode="External"/><Relationship Id="rId5" Type="http://schemas.openxmlformats.org/officeDocument/2006/relationships/hyperlink" Target="http://www.kethe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420</Words>
  <Characters>2273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2023-06-16T08:45:00Z</dcterms:created>
  <dcterms:modified xsi:type="dcterms:W3CDTF">2023-06-22T07:45:00Z</dcterms:modified>
</cp:coreProperties>
</file>