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38D1" w14:textId="77777777" w:rsidR="00B57707" w:rsidRDefault="00B57707" w:rsidP="00B57707">
      <w:pPr>
        <w:pStyle w:val="a4"/>
      </w:pPr>
      <w:r>
        <w:rPr>
          <w:noProof/>
          <w:lang w:eastAsia="el-GR"/>
        </w:rPr>
        <w:drawing>
          <wp:inline distT="0" distB="0" distL="0" distR="0" wp14:anchorId="1F122C5C" wp14:editId="173C76A7">
            <wp:extent cx="5905500" cy="1364448"/>
            <wp:effectExtent l="19050" t="0" r="0" b="0"/>
            <wp:docPr id="1" name="Εικόνα 1" descr="\\Grammatia-pc\share\epistolox\επιστολ_παν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tia-pc\share\epistolox\επιστολ_πανω.png"/>
                    <pic:cNvPicPr>
                      <a:picLocks noChangeAspect="1" noChangeArrowheads="1"/>
                    </pic:cNvPicPr>
                  </pic:nvPicPr>
                  <pic:blipFill>
                    <a:blip r:embed="rId5" cstate="print"/>
                    <a:srcRect/>
                    <a:stretch>
                      <a:fillRect/>
                    </a:stretch>
                  </pic:blipFill>
                  <pic:spPr bwMode="auto">
                    <a:xfrm>
                      <a:off x="0" y="0"/>
                      <a:ext cx="5905500" cy="1364448"/>
                    </a:xfrm>
                    <a:prstGeom prst="rect">
                      <a:avLst/>
                    </a:prstGeom>
                    <a:noFill/>
                    <a:ln w="9525">
                      <a:noFill/>
                      <a:miter lim="800000"/>
                      <a:headEnd/>
                      <a:tailEnd/>
                    </a:ln>
                  </pic:spPr>
                </pic:pic>
              </a:graphicData>
            </a:graphic>
          </wp:inline>
        </w:drawing>
      </w:r>
    </w:p>
    <w:p w14:paraId="32D19F27" w14:textId="77777777" w:rsidR="004B653F" w:rsidRDefault="00B57707" w:rsidP="00B57707">
      <w:pPr>
        <w:pStyle w:val="a4"/>
        <w:rPr>
          <w:color w:val="4F6228" w:themeColor="accent3" w:themeShade="80"/>
        </w:rPr>
      </w:pPr>
      <w:r w:rsidRPr="00F2142B">
        <w:rPr>
          <w:color w:val="4F6228" w:themeColor="accent3" w:themeShade="80"/>
        </w:rPr>
        <w:t xml:space="preserve">    </w:t>
      </w:r>
    </w:p>
    <w:p w14:paraId="5B2FA5B5" w14:textId="4E4E24F4" w:rsidR="00B57707" w:rsidRPr="00F2142B" w:rsidRDefault="00B57707" w:rsidP="00B57707">
      <w:pPr>
        <w:pStyle w:val="a4"/>
        <w:rPr>
          <w:color w:val="4F6228" w:themeColor="accent3" w:themeShade="80"/>
        </w:rPr>
      </w:pPr>
      <w:r w:rsidRPr="00F2142B">
        <w:rPr>
          <w:color w:val="4F6228" w:themeColor="accent3" w:themeShade="80"/>
        </w:rPr>
        <w:t xml:space="preserve">   </w:t>
      </w:r>
      <w:r w:rsidRPr="00F2142B">
        <w:rPr>
          <w:color w:val="4F6228" w:themeColor="accent3" w:themeShade="80"/>
          <w:u w:val="single"/>
        </w:rPr>
        <w:t>Αρ. Πρωτ.</w:t>
      </w:r>
      <w:r w:rsidRPr="00F2142B">
        <w:rPr>
          <w:color w:val="4F6228" w:themeColor="accent3" w:themeShade="80"/>
        </w:rPr>
        <w:t xml:space="preserve">     </w:t>
      </w:r>
      <w:r w:rsidR="008A64E8">
        <w:rPr>
          <w:color w:val="4F6228" w:themeColor="accent3" w:themeShade="80"/>
        </w:rPr>
        <w:t>1</w:t>
      </w:r>
      <w:r w:rsidR="005E0836">
        <w:rPr>
          <w:color w:val="4F6228" w:themeColor="accent3" w:themeShade="80"/>
        </w:rPr>
        <w:t>86</w:t>
      </w:r>
      <w:r w:rsidRPr="00F2142B">
        <w:rPr>
          <w:color w:val="4F6228" w:themeColor="accent3" w:themeShade="80"/>
        </w:rPr>
        <w:t xml:space="preserve">                               </w:t>
      </w:r>
      <w:r w:rsidR="00205B62" w:rsidRPr="00F2142B">
        <w:rPr>
          <w:color w:val="4F6228" w:themeColor="accent3" w:themeShade="80"/>
        </w:rPr>
        <w:t xml:space="preserve">            </w:t>
      </w:r>
      <w:r w:rsidRPr="00F2142B">
        <w:rPr>
          <w:color w:val="4F6228" w:themeColor="accent3" w:themeShade="80"/>
        </w:rPr>
        <w:t xml:space="preserve">                                                          </w:t>
      </w:r>
      <w:r w:rsidR="00F2142B" w:rsidRPr="004B653F">
        <w:rPr>
          <w:color w:val="4F6228" w:themeColor="accent3" w:themeShade="80"/>
        </w:rPr>
        <w:t xml:space="preserve">      </w:t>
      </w:r>
      <w:r w:rsidRPr="00F2142B">
        <w:rPr>
          <w:color w:val="4F6228" w:themeColor="accent3" w:themeShade="80"/>
        </w:rPr>
        <w:t xml:space="preserve">   </w:t>
      </w:r>
      <w:r w:rsidRPr="00F2142B">
        <w:rPr>
          <w:color w:val="4F6228" w:themeColor="accent3" w:themeShade="80"/>
          <w:u w:val="single"/>
        </w:rPr>
        <w:t>Πάτρα</w:t>
      </w:r>
      <w:r w:rsidRPr="00F2142B">
        <w:rPr>
          <w:color w:val="4F6228" w:themeColor="accent3" w:themeShade="80"/>
        </w:rPr>
        <w:t xml:space="preserve">   </w:t>
      </w:r>
      <w:r w:rsidR="005E0836">
        <w:rPr>
          <w:color w:val="4F6228" w:themeColor="accent3" w:themeShade="80"/>
        </w:rPr>
        <w:t>27</w:t>
      </w:r>
      <w:r w:rsidR="008A64E8">
        <w:rPr>
          <w:color w:val="4F6228" w:themeColor="accent3" w:themeShade="80"/>
        </w:rPr>
        <w:t>/5/2022</w:t>
      </w:r>
    </w:p>
    <w:p w14:paraId="4DF4ED4A" w14:textId="77777777" w:rsidR="00AB1B89" w:rsidRDefault="00AB1B89" w:rsidP="00B57707">
      <w:pPr>
        <w:pStyle w:val="a4"/>
      </w:pPr>
    </w:p>
    <w:p w14:paraId="043F30BA" w14:textId="77777777" w:rsidR="004B653F" w:rsidRPr="004B653F" w:rsidRDefault="004B653F" w:rsidP="004B653F">
      <w:pPr>
        <w:rPr>
          <w:b/>
          <w:bCs/>
          <w:sz w:val="24"/>
        </w:rPr>
      </w:pPr>
      <w:r w:rsidRPr="004B653F">
        <w:rPr>
          <w:b/>
          <w:bCs/>
          <w:sz w:val="24"/>
        </w:rPr>
        <w:t>ΠΡΟΣ</w:t>
      </w:r>
    </w:p>
    <w:p w14:paraId="073D0227" w14:textId="77777777" w:rsidR="004B653F" w:rsidRDefault="004B653F" w:rsidP="004B653F">
      <w:pPr>
        <w:rPr>
          <w:sz w:val="24"/>
        </w:rPr>
      </w:pPr>
      <w:r>
        <w:rPr>
          <w:sz w:val="24"/>
        </w:rPr>
        <w:t>Όλα τα Σωματεία – Μέλη της Ε.Π.Σ. Αχαΐας</w:t>
      </w:r>
    </w:p>
    <w:p w14:paraId="4A883695" w14:textId="77777777" w:rsidR="004B653F" w:rsidRDefault="004B653F" w:rsidP="004B653F">
      <w:pPr>
        <w:rPr>
          <w:sz w:val="24"/>
        </w:rPr>
      </w:pPr>
    </w:p>
    <w:p w14:paraId="66A2D69B" w14:textId="77777777" w:rsidR="004B653F" w:rsidRDefault="004B653F" w:rsidP="004B653F">
      <w:pPr>
        <w:pStyle w:val="1"/>
      </w:pPr>
      <w:r>
        <w:t>Στην έδρα τους</w:t>
      </w:r>
    </w:p>
    <w:p w14:paraId="100FE868" w14:textId="77777777" w:rsidR="004B653F" w:rsidRDefault="004B653F" w:rsidP="004B653F">
      <w:pPr>
        <w:jc w:val="both"/>
        <w:rPr>
          <w:sz w:val="24"/>
        </w:rPr>
      </w:pPr>
    </w:p>
    <w:p w14:paraId="4D538711" w14:textId="77777777" w:rsidR="004B653F" w:rsidRDefault="004B653F" w:rsidP="004B653F">
      <w:pPr>
        <w:jc w:val="both"/>
        <w:rPr>
          <w:sz w:val="24"/>
        </w:rPr>
      </w:pPr>
    </w:p>
    <w:p w14:paraId="1871743D" w14:textId="77777777" w:rsidR="004B653F" w:rsidRDefault="004B653F" w:rsidP="004B653F">
      <w:pPr>
        <w:jc w:val="both"/>
        <w:rPr>
          <w:sz w:val="24"/>
        </w:rPr>
      </w:pPr>
    </w:p>
    <w:p w14:paraId="53851290" w14:textId="77777777" w:rsidR="004B653F" w:rsidRDefault="004B653F" w:rsidP="004B653F">
      <w:pPr>
        <w:jc w:val="both"/>
        <w:rPr>
          <w:b/>
          <w:sz w:val="24"/>
        </w:rPr>
      </w:pPr>
      <w:r>
        <w:rPr>
          <w:b/>
          <w:sz w:val="24"/>
        </w:rPr>
        <w:t xml:space="preserve">ΘΕΜΑ:  “ΠΡΟΣΚΛΗΣΗ </w:t>
      </w:r>
      <w:r>
        <w:rPr>
          <w:b/>
          <w:caps/>
          <w:sz w:val="24"/>
        </w:rPr>
        <w:t>τακτικησ Γενικής Συνέλευσης”</w:t>
      </w:r>
    </w:p>
    <w:p w14:paraId="33260650" w14:textId="77777777" w:rsidR="004B653F" w:rsidRPr="005374BE" w:rsidRDefault="004B653F" w:rsidP="004B653F">
      <w:pPr>
        <w:rPr>
          <w:sz w:val="24"/>
        </w:rPr>
      </w:pPr>
    </w:p>
    <w:p w14:paraId="54CD0965" w14:textId="77777777" w:rsidR="004B653F" w:rsidRDefault="004B653F" w:rsidP="004B653F">
      <w:pPr>
        <w:jc w:val="center"/>
        <w:rPr>
          <w:b/>
          <w:sz w:val="28"/>
          <w:u w:val="single"/>
        </w:rPr>
      </w:pPr>
      <w:r>
        <w:rPr>
          <w:b/>
          <w:sz w:val="28"/>
          <w:u w:val="single"/>
        </w:rPr>
        <w:t>ΠΡΟΣΚΛΗΣΗ</w:t>
      </w:r>
    </w:p>
    <w:p w14:paraId="58EE5BD4" w14:textId="77777777" w:rsidR="004B653F" w:rsidRDefault="004B653F" w:rsidP="004B653F">
      <w:pPr>
        <w:jc w:val="center"/>
        <w:rPr>
          <w:b/>
          <w:sz w:val="24"/>
          <w:u w:val="single"/>
        </w:rPr>
      </w:pPr>
    </w:p>
    <w:p w14:paraId="4B45C2AF" w14:textId="77777777" w:rsidR="004B653F" w:rsidRDefault="004B653F" w:rsidP="004B653F">
      <w:pPr>
        <w:ind w:firstLine="360"/>
        <w:jc w:val="both"/>
        <w:rPr>
          <w:sz w:val="24"/>
        </w:rPr>
      </w:pPr>
      <w:r>
        <w:rPr>
          <w:sz w:val="24"/>
        </w:rPr>
        <w:t>Η Εκτελεστική Επιτροπή της Ένωσης Ποδοσφαιρικών Σωματείων Αχαΐας έχοντας υπόψη της :</w:t>
      </w:r>
    </w:p>
    <w:p w14:paraId="4E4A9847" w14:textId="77777777" w:rsidR="004B653F" w:rsidRDefault="004B653F" w:rsidP="004B653F">
      <w:pPr>
        <w:numPr>
          <w:ilvl w:val="0"/>
          <w:numId w:val="1"/>
        </w:numPr>
        <w:jc w:val="both"/>
        <w:rPr>
          <w:sz w:val="24"/>
        </w:rPr>
      </w:pPr>
      <w:r>
        <w:rPr>
          <w:sz w:val="24"/>
        </w:rPr>
        <w:t>Τη νομοθεσία που ισχύει σήμερα για τον αθλητισμό και ειδικά για το ποδόσφαιρο.</w:t>
      </w:r>
    </w:p>
    <w:p w14:paraId="1EC0BA6E" w14:textId="77777777" w:rsidR="004B653F" w:rsidRDefault="004B653F" w:rsidP="004B653F">
      <w:pPr>
        <w:numPr>
          <w:ilvl w:val="0"/>
          <w:numId w:val="1"/>
        </w:numPr>
        <w:jc w:val="both"/>
        <w:rPr>
          <w:sz w:val="24"/>
        </w:rPr>
      </w:pPr>
      <w:r>
        <w:rPr>
          <w:sz w:val="24"/>
        </w:rPr>
        <w:t>Το καταστατικό της Ε.Π.Σ. Αχαΐας.</w:t>
      </w:r>
    </w:p>
    <w:p w14:paraId="62BCD13F" w14:textId="537C5C7E" w:rsidR="004B653F" w:rsidRPr="00A93CFF" w:rsidRDefault="004B653F" w:rsidP="004B653F">
      <w:pPr>
        <w:numPr>
          <w:ilvl w:val="0"/>
          <w:numId w:val="1"/>
        </w:numPr>
        <w:jc w:val="both"/>
        <w:rPr>
          <w:sz w:val="24"/>
        </w:rPr>
      </w:pPr>
      <w:r w:rsidRPr="00A93CFF">
        <w:rPr>
          <w:sz w:val="24"/>
        </w:rPr>
        <w:t xml:space="preserve">Την από </w:t>
      </w:r>
      <w:r w:rsidR="005E0836">
        <w:rPr>
          <w:sz w:val="24"/>
        </w:rPr>
        <w:t>26</w:t>
      </w:r>
      <w:r w:rsidRPr="00A93CFF">
        <w:rPr>
          <w:sz w:val="24"/>
        </w:rPr>
        <w:t>-</w:t>
      </w:r>
      <w:r>
        <w:rPr>
          <w:sz w:val="24"/>
        </w:rPr>
        <w:t>5</w:t>
      </w:r>
      <w:r w:rsidRPr="00A93CFF">
        <w:rPr>
          <w:sz w:val="24"/>
        </w:rPr>
        <w:t>-20</w:t>
      </w:r>
      <w:r>
        <w:rPr>
          <w:sz w:val="24"/>
        </w:rPr>
        <w:t>22</w:t>
      </w:r>
      <w:r w:rsidRPr="00A93CFF">
        <w:rPr>
          <w:sz w:val="24"/>
        </w:rPr>
        <w:t xml:space="preserve"> απόφαση </w:t>
      </w:r>
      <w:r>
        <w:rPr>
          <w:sz w:val="24"/>
        </w:rPr>
        <w:t>της Εκτελεστικής Επιτροπής</w:t>
      </w:r>
      <w:r w:rsidRPr="00A93CFF">
        <w:rPr>
          <w:sz w:val="24"/>
        </w:rPr>
        <w:t xml:space="preserve"> της Ε.Π.Σ. Αχαΐας, για σύγκλη</w:t>
      </w:r>
      <w:r>
        <w:rPr>
          <w:sz w:val="24"/>
        </w:rPr>
        <w:t>ση Τακτικής Γενικής Συνέλευσης των σωματείων.</w:t>
      </w:r>
    </w:p>
    <w:p w14:paraId="00B43C13" w14:textId="77777777" w:rsidR="004B653F" w:rsidRDefault="004B653F" w:rsidP="004B653F">
      <w:pPr>
        <w:jc w:val="center"/>
        <w:rPr>
          <w:sz w:val="24"/>
        </w:rPr>
      </w:pPr>
      <w:r>
        <w:rPr>
          <w:b/>
          <w:sz w:val="28"/>
          <w:u w:val="single"/>
        </w:rPr>
        <w:t>ΠΡΟΣΚΑΛΕΙ</w:t>
      </w:r>
    </w:p>
    <w:p w14:paraId="1D7164BE" w14:textId="77777777" w:rsidR="004B653F" w:rsidRDefault="004B653F" w:rsidP="004B653F">
      <w:pPr>
        <w:jc w:val="both"/>
        <w:rPr>
          <w:sz w:val="24"/>
        </w:rPr>
      </w:pPr>
    </w:p>
    <w:p w14:paraId="22329D93" w14:textId="0E0889C4" w:rsidR="004B653F" w:rsidRDefault="004B653F" w:rsidP="004B653F">
      <w:pPr>
        <w:jc w:val="both"/>
        <w:rPr>
          <w:sz w:val="24"/>
        </w:rPr>
      </w:pPr>
      <w:r>
        <w:rPr>
          <w:sz w:val="24"/>
        </w:rPr>
        <w:tab/>
        <w:t xml:space="preserve">Όλα τα Σωματεία - Μέλη της ΕΝΩΣΗΣ ΠΟΔΟΣΦΑΙΡΙΚΩΝ ΣΩΜΑΤΕΙΩΝ ΑΧΑΪΑΣ (Ε.Π.Σ.Α.) όπως με τους αντιπροσώπους τους προσέλθουν την </w:t>
      </w:r>
      <w:r w:rsidR="005E0836">
        <w:rPr>
          <w:sz w:val="24"/>
        </w:rPr>
        <w:t>13</w:t>
      </w:r>
      <w:r>
        <w:rPr>
          <w:bCs/>
          <w:sz w:val="24"/>
          <w:vertAlign w:val="superscript"/>
        </w:rPr>
        <w:t>η</w:t>
      </w:r>
      <w:r>
        <w:rPr>
          <w:bCs/>
          <w:sz w:val="24"/>
        </w:rPr>
        <w:t xml:space="preserve"> Ιου</w:t>
      </w:r>
      <w:r w:rsidR="005E0836">
        <w:rPr>
          <w:bCs/>
          <w:sz w:val="24"/>
        </w:rPr>
        <w:t>λ</w:t>
      </w:r>
      <w:r>
        <w:rPr>
          <w:bCs/>
          <w:sz w:val="24"/>
        </w:rPr>
        <w:t>ίου 2022 (</w:t>
      </w:r>
      <w:r w:rsidR="005E0836">
        <w:rPr>
          <w:bCs/>
          <w:sz w:val="24"/>
        </w:rPr>
        <w:t>13</w:t>
      </w:r>
      <w:r>
        <w:rPr>
          <w:bCs/>
          <w:sz w:val="24"/>
        </w:rPr>
        <w:t>-</w:t>
      </w:r>
      <w:r w:rsidR="005E0836">
        <w:rPr>
          <w:bCs/>
          <w:sz w:val="24"/>
        </w:rPr>
        <w:t>7</w:t>
      </w:r>
      <w:r>
        <w:rPr>
          <w:bCs/>
          <w:sz w:val="24"/>
        </w:rPr>
        <w:t xml:space="preserve">-2022), ημέρα </w:t>
      </w:r>
      <w:r w:rsidR="005E0836">
        <w:rPr>
          <w:bCs/>
          <w:sz w:val="24"/>
        </w:rPr>
        <w:t>Τετάρτη</w:t>
      </w:r>
      <w:r>
        <w:rPr>
          <w:bCs/>
          <w:sz w:val="24"/>
        </w:rPr>
        <w:t xml:space="preserve"> και ώρα 19:00</w:t>
      </w:r>
      <w:r>
        <w:rPr>
          <w:sz w:val="24"/>
        </w:rPr>
        <w:t xml:space="preserve"> στο Ενωσιακό γήπεδο «Α. Κάνιστρας», Πετρωτό Πατρών για την συγκρότηση </w:t>
      </w:r>
      <w:r>
        <w:rPr>
          <w:b/>
          <w:sz w:val="24"/>
        </w:rPr>
        <w:t>ΤΑΚΤΙΚΗΣ ΓΕΝΙΚΗΣ ΣΥΝΕΛΕΥΣΗΣ</w:t>
      </w:r>
      <w:r>
        <w:rPr>
          <w:sz w:val="24"/>
        </w:rPr>
        <w:t xml:space="preserve"> των Σωματείων – Μελών της, με τα παρακάτω θέματα ημερήσιας διάταξης:</w:t>
      </w:r>
    </w:p>
    <w:p w14:paraId="0AD3D980" w14:textId="77777777" w:rsidR="004B653F" w:rsidRDefault="004B653F" w:rsidP="004B653F">
      <w:pPr>
        <w:jc w:val="both"/>
        <w:rPr>
          <w:sz w:val="16"/>
        </w:rPr>
      </w:pPr>
    </w:p>
    <w:p w14:paraId="7C4BAB19" w14:textId="77777777" w:rsidR="004B653F" w:rsidRDefault="004B653F" w:rsidP="004B653F">
      <w:pPr>
        <w:pStyle w:val="2"/>
      </w:pPr>
      <w:r>
        <w:t>ΘΕΜΑΤΑ ΗΜΕΡΗΣΙΑΣ ΔΙΑΤΑΞΗΣ</w:t>
      </w:r>
    </w:p>
    <w:p w14:paraId="7DEFCAFD" w14:textId="77777777" w:rsidR="004B653F" w:rsidRDefault="004B653F" w:rsidP="004B653F">
      <w:pPr>
        <w:jc w:val="center"/>
        <w:rPr>
          <w:sz w:val="24"/>
          <w:u w:val="single"/>
        </w:rPr>
      </w:pPr>
    </w:p>
    <w:p w14:paraId="734B3987" w14:textId="77777777" w:rsidR="004B653F" w:rsidRPr="006D5973" w:rsidRDefault="004B653F" w:rsidP="004B653F">
      <w:pPr>
        <w:ind w:left="426" w:hanging="426"/>
        <w:jc w:val="both"/>
        <w:rPr>
          <w:rFonts w:cs="Arial"/>
          <w:sz w:val="24"/>
        </w:rPr>
      </w:pPr>
      <w:r w:rsidRPr="006D5973">
        <w:rPr>
          <w:rFonts w:cs="Arial"/>
          <w:sz w:val="24"/>
        </w:rPr>
        <w:t>1) Επικύρωση πληρεξουσίων αντιπροσώπων και έλεγχος απαρτίας παρισταμένων μελών.</w:t>
      </w:r>
    </w:p>
    <w:p w14:paraId="27EAE65B" w14:textId="77777777" w:rsidR="004B653F" w:rsidRPr="006D5973" w:rsidRDefault="004B653F" w:rsidP="004B653F">
      <w:pPr>
        <w:ind w:left="426" w:hanging="426"/>
        <w:jc w:val="both"/>
        <w:rPr>
          <w:rFonts w:cs="Arial"/>
          <w:sz w:val="24"/>
        </w:rPr>
      </w:pPr>
      <w:r w:rsidRPr="006D5973">
        <w:rPr>
          <w:rFonts w:cs="Arial"/>
          <w:sz w:val="24"/>
        </w:rPr>
        <w:t>2) Εκλογή τριών (3) Γραμματέων Υπευθύνων για την τήρηση και επικύρωση των πρακτικών της Γ.Σ.</w:t>
      </w:r>
    </w:p>
    <w:p w14:paraId="799403B4" w14:textId="77777777" w:rsidR="004B653F" w:rsidRPr="006D5973" w:rsidRDefault="004B653F" w:rsidP="004B653F">
      <w:pPr>
        <w:spacing w:line="360" w:lineRule="auto"/>
        <w:jc w:val="both"/>
        <w:rPr>
          <w:rFonts w:cs="Arial"/>
          <w:sz w:val="24"/>
          <w:szCs w:val="24"/>
        </w:rPr>
      </w:pPr>
      <w:r w:rsidRPr="006D5973">
        <w:rPr>
          <w:rFonts w:cs="Arial"/>
          <w:sz w:val="24"/>
        </w:rPr>
        <w:t>3) Έ</w:t>
      </w:r>
      <w:r w:rsidRPr="006D5973">
        <w:rPr>
          <w:rFonts w:cs="Arial"/>
          <w:sz w:val="24"/>
          <w:szCs w:val="24"/>
        </w:rPr>
        <w:t>γκριση της ημερησίας διάταξης .</w:t>
      </w:r>
    </w:p>
    <w:p w14:paraId="3E5EF7A4" w14:textId="77777777" w:rsidR="004B653F" w:rsidRPr="006D5973" w:rsidRDefault="004B653F" w:rsidP="004B653F">
      <w:pPr>
        <w:tabs>
          <w:tab w:val="left" w:pos="0"/>
        </w:tabs>
        <w:spacing w:line="360" w:lineRule="auto"/>
        <w:jc w:val="both"/>
        <w:rPr>
          <w:rFonts w:cs="Arial"/>
          <w:sz w:val="24"/>
          <w:szCs w:val="24"/>
        </w:rPr>
      </w:pPr>
      <w:r w:rsidRPr="006D5973">
        <w:rPr>
          <w:rFonts w:cs="Arial"/>
          <w:sz w:val="24"/>
          <w:szCs w:val="24"/>
        </w:rPr>
        <w:t>4) Έκθεση και έγκριση πεπραγμένων της Εκτελεστικής Επιτροπής</w:t>
      </w:r>
    </w:p>
    <w:p w14:paraId="5C4F341B" w14:textId="77777777" w:rsidR="004B653F" w:rsidRPr="006D5973" w:rsidRDefault="004B653F" w:rsidP="004B653F">
      <w:pPr>
        <w:tabs>
          <w:tab w:val="left" w:pos="0"/>
        </w:tabs>
        <w:spacing w:line="360" w:lineRule="auto"/>
        <w:jc w:val="both"/>
        <w:rPr>
          <w:rFonts w:cs="Arial"/>
          <w:sz w:val="24"/>
          <w:szCs w:val="24"/>
        </w:rPr>
      </w:pPr>
      <w:r w:rsidRPr="006D5973">
        <w:rPr>
          <w:rFonts w:cs="Arial"/>
          <w:sz w:val="24"/>
          <w:szCs w:val="24"/>
        </w:rPr>
        <w:t>5) Έγκριση διοικητικού απολογισμού</w:t>
      </w:r>
    </w:p>
    <w:p w14:paraId="658ECE5E" w14:textId="6C7CE0DC"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6) Έκθεση οικονομικού απολογισμού έτους 20</w:t>
      </w:r>
      <w:r>
        <w:rPr>
          <w:rFonts w:ascii="Arial" w:hAnsi="Arial" w:cs="Arial"/>
          <w:sz w:val="24"/>
          <w:szCs w:val="24"/>
        </w:rPr>
        <w:t>21</w:t>
      </w:r>
    </w:p>
    <w:p w14:paraId="328FCED5" w14:textId="77777777"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7) Έκθεση Εξελεγκτικής Επιτροπής</w:t>
      </w:r>
    </w:p>
    <w:p w14:paraId="51FE7D52" w14:textId="7764B9F2"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8) Έγκριση οικονομικού απολογισμού έτους 20</w:t>
      </w:r>
      <w:r>
        <w:rPr>
          <w:rFonts w:ascii="Arial" w:hAnsi="Arial" w:cs="Arial"/>
          <w:sz w:val="24"/>
          <w:szCs w:val="24"/>
        </w:rPr>
        <w:t>21</w:t>
      </w:r>
      <w:r w:rsidRPr="006D5973">
        <w:rPr>
          <w:rFonts w:ascii="Arial" w:hAnsi="Arial" w:cs="Arial"/>
          <w:sz w:val="24"/>
          <w:szCs w:val="24"/>
        </w:rPr>
        <w:t xml:space="preserve"> και χρηματοοικονομικών καταστάσεων</w:t>
      </w:r>
    </w:p>
    <w:p w14:paraId="2B1A989E" w14:textId="6C9F9251"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 xml:space="preserve">9) </w:t>
      </w:r>
      <w:r>
        <w:rPr>
          <w:rFonts w:ascii="Arial" w:hAnsi="Arial" w:cs="Arial"/>
          <w:sz w:val="24"/>
          <w:szCs w:val="24"/>
        </w:rPr>
        <w:t>Έγκριση προϋπολογισμού έτους 2023</w:t>
      </w:r>
    </w:p>
    <w:p w14:paraId="365DB978" w14:textId="77777777" w:rsidR="004B653F" w:rsidRDefault="004B653F" w:rsidP="004B653F">
      <w:pPr>
        <w:ind w:left="426" w:hanging="426"/>
        <w:jc w:val="both"/>
        <w:rPr>
          <w:sz w:val="24"/>
        </w:rPr>
      </w:pPr>
    </w:p>
    <w:p w14:paraId="44A102CA" w14:textId="77777777" w:rsidR="004B653F" w:rsidRDefault="004B653F" w:rsidP="004B653F">
      <w:pPr>
        <w:ind w:firstLine="360"/>
        <w:jc w:val="both"/>
        <w:rPr>
          <w:sz w:val="24"/>
        </w:rPr>
      </w:pPr>
      <w:r>
        <w:rPr>
          <w:sz w:val="24"/>
        </w:rPr>
        <w:t>Τα Σωματεία – Μέλη θα αντιπροσωπευθούν με ΕΝΑ (1) Αντιπρόσωπο τους - ΤΑΚΤΙΚΟ – καθώς και με τον Αναπληρωτή του, και με δικαίωμα ψήφου, σύμφωνα με την Αθλητική νομοθεσία που ισχύει, ήτοι ΜΙΑΣ ψήφου.</w:t>
      </w:r>
    </w:p>
    <w:p w14:paraId="6FF4E32F" w14:textId="3FD9C462" w:rsidR="004B653F" w:rsidRDefault="004B653F" w:rsidP="004B653F">
      <w:pPr>
        <w:ind w:firstLine="360"/>
        <w:jc w:val="both"/>
        <w:rPr>
          <w:sz w:val="24"/>
        </w:rPr>
      </w:pPr>
      <w:r>
        <w:rPr>
          <w:sz w:val="24"/>
        </w:rPr>
        <w:t>Δικαίωμα ψήφου έχουν τα σωματεία που έχουν εγκριθεί από την Γενική Γραμματεία Αθλητισμού.</w:t>
      </w:r>
    </w:p>
    <w:p w14:paraId="20BC802E" w14:textId="77777777" w:rsidR="004B653F" w:rsidRDefault="004B653F" w:rsidP="004B653F">
      <w:pPr>
        <w:ind w:firstLine="360"/>
        <w:jc w:val="both"/>
        <w:rPr>
          <w:sz w:val="24"/>
        </w:rPr>
      </w:pPr>
    </w:p>
    <w:p w14:paraId="7A8E3328" w14:textId="77777777" w:rsidR="004B653F" w:rsidRDefault="004B653F" w:rsidP="004B653F">
      <w:pPr>
        <w:ind w:firstLine="360"/>
        <w:jc w:val="both"/>
        <w:rPr>
          <w:sz w:val="24"/>
        </w:rPr>
      </w:pPr>
      <w:r>
        <w:rPr>
          <w:sz w:val="24"/>
        </w:rPr>
        <w:t>Κάθε αντιπρόσωπος (Τακτικός και ο Αναπληρωτής του) θα ορίζεται με απόφαση του Διοικητικού Συμβουλίου του Σωματείου που θα εκπροσωπεί και πρέπει να έχει μαζί του την αστυνομική του ταυτότητα ή διαβατήριο αφού θα έχει σταλεί στην ΕΠΣ Αχαΐας ειδικό πληρεξούσιο έγγραφο του Σωματείου του κανονικά συντεταγμένο και υπογεγραμμένο από τον Πρόεδρο και τον Γενικό Γραμματέα και να φέρει τη σφραγίδα του σωματείου.</w:t>
      </w:r>
    </w:p>
    <w:p w14:paraId="3C4D8C8D" w14:textId="77777777" w:rsidR="004B653F" w:rsidRDefault="004B653F" w:rsidP="004B653F">
      <w:pPr>
        <w:jc w:val="both"/>
        <w:rPr>
          <w:sz w:val="24"/>
        </w:rPr>
      </w:pPr>
      <w:r>
        <w:rPr>
          <w:sz w:val="24"/>
        </w:rPr>
        <w:t>Στο πληρεξούσιο αυτό έγγραφο, πρέπει απαραίτητα να γράφεται η απόφαση του Διοικητικού Συμβουλίου του Σωματείου, ήτοι ο αριθμός συνεδρίασης και η χρονολογία αυτής, καθώς και η ιδιότητα του Αντιπροσώπου.</w:t>
      </w:r>
    </w:p>
    <w:p w14:paraId="0615E35B" w14:textId="77777777" w:rsidR="004B653F" w:rsidRDefault="004B653F" w:rsidP="004B653F">
      <w:pPr>
        <w:jc w:val="both"/>
        <w:rPr>
          <w:sz w:val="24"/>
        </w:rPr>
      </w:pPr>
      <w:r>
        <w:rPr>
          <w:sz w:val="24"/>
        </w:rPr>
        <w:t>Σχετικό σχέδιο πληρεξούσιου εγγράφου σας στέλνουμε με το έγγραφό μας αυτό.</w:t>
      </w:r>
    </w:p>
    <w:p w14:paraId="10BFBD47" w14:textId="3B345972" w:rsidR="004B653F" w:rsidRDefault="004B653F" w:rsidP="004B653F">
      <w:pPr>
        <w:jc w:val="both"/>
        <w:rPr>
          <w:b/>
          <w:bCs/>
          <w:sz w:val="24"/>
        </w:rPr>
      </w:pPr>
      <w:r>
        <w:rPr>
          <w:b/>
          <w:bCs/>
          <w:sz w:val="24"/>
        </w:rPr>
        <w:t>Το παραπάνω πληρεξούσιο έγγραφο ΠΡΕΠΕΙ ΝΑ ΚΑΤΑΤΕΘΕΙ στη Γραμματεία της Ε.Π.Σ. Αχαΐας, (Γραφεία ΕΠΣΑ Βούρβαχη 1 Πάτρα 1</w:t>
      </w:r>
      <w:r>
        <w:rPr>
          <w:b/>
          <w:bCs/>
          <w:sz w:val="24"/>
          <w:vertAlign w:val="superscript"/>
        </w:rPr>
        <w:t>ος</w:t>
      </w:r>
      <w:r>
        <w:rPr>
          <w:b/>
          <w:bCs/>
          <w:sz w:val="24"/>
        </w:rPr>
        <w:t xml:space="preserve"> όροφος) μέχρι ώρα 21:00 της </w:t>
      </w:r>
      <w:r w:rsidR="00295739">
        <w:rPr>
          <w:b/>
          <w:bCs/>
          <w:sz w:val="24"/>
        </w:rPr>
        <w:t>Πέμπτη</w:t>
      </w:r>
      <w:r>
        <w:rPr>
          <w:b/>
          <w:bCs/>
          <w:sz w:val="24"/>
        </w:rPr>
        <w:t xml:space="preserve"> </w:t>
      </w:r>
      <w:r w:rsidR="00295739">
        <w:rPr>
          <w:b/>
          <w:bCs/>
          <w:sz w:val="24"/>
        </w:rPr>
        <w:t>7</w:t>
      </w:r>
      <w:r>
        <w:rPr>
          <w:b/>
          <w:bCs/>
          <w:sz w:val="24"/>
        </w:rPr>
        <w:t xml:space="preserve"> Ιου</w:t>
      </w:r>
      <w:r w:rsidR="00295739">
        <w:rPr>
          <w:b/>
          <w:bCs/>
          <w:sz w:val="24"/>
        </w:rPr>
        <w:t>λ</w:t>
      </w:r>
      <w:r>
        <w:rPr>
          <w:b/>
          <w:bCs/>
          <w:sz w:val="24"/>
        </w:rPr>
        <w:t>ίου 2022 (</w:t>
      </w:r>
      <w:r w:rsidR="00295739">
        <w:rPr>
          <w:b/>
          <w:bCs/>
          <w:sz w:val="24"/>
        </w:rPr>
        <w:t>7</w:t>
      </w:r>
      <w:r>
        <w:rPr>
          <w:b/>
          <w:bCs/>
          <w:sz w:val="24"/>
        </w:rPr>
        <w:t>-</w:t>
      </w:r>
      <w:r w:rsidR="00295739">
        <w:rPr>
          <w:b/>
          <w:bCs/>
          <w:sz w:val="24"/>
        </w:rPr>
        <w:t>7</w:t>
      </w:r>
      <w:r>
        <w:rPr>
          <w:b/>
          <w:bCs/>
          <w:sz w:val="24"/>
        </w:rPr>
        <w:t>-2022).</w:t>
      </w:r>
    </w:p>
    <w:p w14:paraId="26CD0E82" w14:textId="77777777" w:rsidR="004B653F" w:rsidRDefault="004B653F" w:rsidP="004B653F">
      <w:pPr>
        <w:jc w:val="both"/>
        <w:rPr>
          <w:sz w:val="16"/>
        </w:rPr>
      </w:pPr>
    </w:p>
    <w:p w14:paraId="23B2502B" w14:textId="748E88F6" w:rsidR="004B653F" w:rsidRDefault="004B653F" w:rsidP="004B653F">
      <w:pPr>
        <w:pStyle w:val="a5"/>
        <w:ind w:firstLine="360"/>
      </w:pPr>
      <w:r>
        <w:t xml:space="preserve">Στην περίπτωση που δεν επιτευχθεί απαρτία </w:t>
      </w:r>
      <w:r w:rsidRPr="005374BE">
        <w:t xml:space="preserve">στις </w:t>
      </w:r>
      <w:r w:rsidR="005E0836">
        <w:t>13</w:t>
      </w:r>
      <w:r w:rsidRPr="005374BE">
        <w:rPr>
          <w:bCs/>
        </w:rPr>
        <w:t>-</w:t>
      </w:r>
      <w:r w:rsidR="005E0836">
        <w:rPr>
          <w:bCs/>
        </w:rPr>
        <w:t>7</w:t>
      </w:r>
      <w:r w:rsidRPr="005374BE">
        <w:rPr>
          <w:bCs/>
        </w:rPr>
        <w:t>-20</w:t>
      </w:r>
      <w:r>
        <w:rPr>
          <w:bCs/>
        </w:rPr>
        <w:t>22</w:t>
      </w:r>
      <w:r w:rsidRPr="005374BE">
        <w:rPr>
          <w:bCs/>
        </w:rPr>
        <w:t xml:space="preserve"> ημέρα </w:t>
      </w:r>
      <w:r>
        <w:rPr>
          <w:bCs/>
        </w:rPr>
        <w:t>Δευτέρα</w:t>
      </w:r>
      <w:r w:rsidRPr="005374BE">
        <w:rPr>
          <w:bCs/>
        </w:rPr>
        <w:t xml:space="preserve"> και ώρα 1</w:t>
      </w:r>
      <w:r>
        <w:rPr>
          <w:bCs/>
        </w:rPr>
        <w:t>9</w:t>
      </w:r>
      <w:r w:rsidRPr="005374BE">
        <w:rPr>
          <w:bCs/>
        </w:rPr>
        <w:t>:00</w:t>
      </w:r>
      <w:r>
        <w:t xml:space="preserve"> η  Συνέλευση αυτή θα </w:t>
      </w:r>
      <w:r>
        <w:rPr>
          <w:b/>
          <w:bCs/>
        </w:rPr>
        <w:t>ΠΡΑΓΜΑΤΟΠΟΙΗΘΕΙ ΟΠΩΣΔΗΠΟΤΕ</w:t>
      </w:r>
      <w:r>
        <w:t xml:space="preserve"> την ίδια ημέρα (</w:t>
      </w:r>
      <w:r w:rsidR="005E0836">
        <w:t>13</w:t>
      </w:r>
      <w:r>
        <w:t>-</w:t>
      </w:r>
      <w:r w:rsidR="005E0836">
        <w:t>7</w:t>
      </w:r>
      <w:r>
        <w:t xml:space="preserve">-2022), και ΧΩΡΙΣ άλλη ειδοποίηση, στον ίδιο τόπο, και </w:t>
      </w:r>
      <w:r>
        <w:rPr>
          <w:b/>
          <w:bCs/>
        </w:rPr>
        <w:t>ώρα 20:00</w:t>
      </w:r>
      <w:r>
        <w:t xml:space="preserve"> και με τα ίδια θέματα της ημερήσιας διάταξης και με όσα Σωματεία – Μέλη προσέλθουν.</w:t>
      </w:r>
    </w:p>
    <w:p w14:paraId="0ABA4B47" w14:textId="77777777" w:rsidR="004B653F" w:rsidRDefault="004B653F" w:rsidP="004B653F">
      <w:pPr>
        <w:pStyle w:val="a5"/>
        <w:rPr>
          <w:sz w:val="16"/>
        </w:rPr>
      </w:pPr>
    </w:p>
    <w:p w14:paraId="27E6AB7A" w14:textId="3EC600C9" w:rsidR="004B653F" w:rsidRDefault="004B653F" w:rsidP="004B653F">
      <w:pPr>
        <w:jc w:val="both"/>
        <w:rPr>
          <w:sz w:val="24"/>
          <w:szCs w:val="24"/>
        </w:rPr>
      </w:pPr>
      <w:r>
        <w:tab/>
      </w:r>
      <w:r>
        <w:rPr>
          <w:sz w:val="24"/>
          <w:szCs w:val="24"/>
        </w:rPr>
        <w:t xml:space="preserve">Παρακαλούμε για την πιστή τήρηση των όσων αναφέρονται σ’ αυτή τη πρόσκληση και την παρουσία όλων των Αντιπροσώπων την Δευτέρα </w:t>
      </w:r>
      <w:r w:rsidR="005E0836">
        <w:rPr>
          <w:sz w:val="24"/>
          <w:szCs w:val="24"/>
        </w:rPr>
        <w:t>13</w:t>
      </w:r>
      <w:r>
        <w:rPr>
          <w:sz w:val="24"/>
          <w:szCs w:val="24"/>
        </w:rPr>
        <w:t>-</w:t>
      </w:r>
      <w:r w:rsidR="005E0836">
        <w:rPr>
          <w:sz w:val="24"/>
          <w:szCs w:val="24"/>
        </w:rPr>
        <w:t>7</w:t>
      </w:r>
      <w:r>
        <w:rPr>
          <w:sz w:val="24"/>
          <w:szCs w:val="24"/>
        </w:rPr>
        <w:t>-2022.</w:t>
      </w:r>
    </w:p>
    <w:p w14:paraId="574D2223" w14:textId="77777777" w:rsidR="004B653F" w:rsidRDefault="004B653F" w:rsidP="004B653F">
      <w:pPr>
        <w:jc w:val="center"/>
        <w:rPr>
          <w:sz w:val="24"/>
        </w:rPr>
      </w:pPr>
    </w:p>
    <w:p w14:paraId="4523891B" w14:textId="77777777" w:rsidR="004B653F" w:rsidRDefault="004B653F" w:rsidP="004B653F">
      <w:pPr>
        <w:jc w:val="center"/>
        <w:rPr>
          <w:sz w:val="24"/>
        </w:rPr>
      </w:pPr>
    </w:p>
    <w:p w14:paraId="7F4FBC54" w14:textId="77777777" w:rsidR="004B653F" w:rsidRDefault="004B653F" w:rsidP="004B653F">
      <w:pPr>
        <w:jc w:val="center"/>
        <w:rPr>
          <w:sz w:val="24"/>
        </w:rPr>
      </w:pPr>
      <w:r>
        <w:rPr>
          <w:sz w:val="24"/>
        </w:rPr>
        <w:t>Με αθλητικούς χαιρετισμούς</w:t>
      </w:r>
    </w:p>
    <w:p w14:paraId="4840163C" w14:textId="77777777" w:rsidR="00205B62" w:rsidRDefault="00205B62" w:rsidP="00B57707">
      <w:pPr>
        <w:pStyle w:val="a4"/>
      </w:pPr>
    </w:p>
    <w:p w14:paraId="5DA1DA48" w14:textId="77777777" w:rsidR="00205B62" w:rsidRDefault="00205B62" w:rsidP="00B57707">
      <w:pPr>
        <w:pStyle w:val="a4"/>
      </w:pPr>
    </w:p>
    <w:p w14:paraId="253FD7DF" w14:textId="77777777" w:rsidR="00B57707" w:rsidRPr="00205B62" w:rsidRDefault="00205B62" w:rsidP="00205B62">
      <w:pPr>
        <w:pStyle w:val="a4"/>
        <w:jc w:val="center"/>
      </w:pPr>
      <w:r>
        <w:t>Για την Ε.Ε. της ΕΠΣ Αχαΐας</w:t>
      </w:r>
    </w:p>
    <w:p w14:paraId="1D494614" w14:textId="77777777" w:rsidR="003106A9" w:rsidRDefault="00B57707" w:rsidP="00AB1B89">
      <w:pPr>
        <w:pStyle w:val="a4"/>
        <w:jc w:val="center"/>
      </w:pPr>
      <w:r>
        <w:rPr>
          <w:noProof/>
          <w:lang w:eastAsia="el-GR"/>
        </w:rPr>
        <w:drawing>
          <wp:inline distT="0" distB="0" distL="0" distR="0" wp14:anchorId="05A0A51C" wp14:editId="7EEADEBD">
            <wp:extent cx="5276850" cy="1485900"/>
            <wp:effectExtent l="19050" t="0" r="0" b="0"/>
            <wp:docPr id="2" name="Εικόνα 2" descr="\\Grammatia-pc\share\epistolox\επιστολ_ΥΠΟΓΡΑΦΕΣ Σαρρ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mmatia-pc\share\epistolox\επιστολ_ΥΠΟΓΡΑΦΕΣ Σαρρής.png"/>
                    <pic:cNvPicPr>
                      <a:picLocks noChangeAspect="1" noChangeArrowheads="1"/>
                    </pic:cNvPicPr>
                  </pic:nvPicPr>
                  <pic:blipFill>
                    <a:blip r:embed="rId6" cstate="print"/>
                    <a:srcRect/>
                    <a:stretch>
                      <a:fillRect/>
                    </a:stretch>
                  </pic:blipFill>
                  <pic:spPr bwMode="auto">
                    <a:xfrm>
                      <a:off x="0" y="0"/>
                      <a:ext cx="5276850" cy="1485900"/>
                    </a:xfrm>
                    <a:prstGeom prst="rect">
                      <a:avLst/>
                    </a:prstGeom>
                    <a:noFill/>
                    <a:ln w="9525">
                      <a:noFill/>
                      <a:miter lim="800000"/>
                      <a:headEnd/>
                      <a:tailEnd/>
                    </a:ln>
                  </pic:spPr>
                </pic:pic>
              </a:graphicData>
            </a:graphic>
          </wp:inline>
        </w:drawing>
      </w:r>
    </w:p>
    <w:sectPr w:rsidR="003106A9" w:rsidSect="00AB1B89">
      <w:pgSz w:w="11906" w:h="16838"/>
      <w:pgMar w:top="709"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DA7"/>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3F"/>
    <w:rsid w:val="00161C5E"/>
    <w:rsid w:val="00205B62"/>
    <w:rsid w:val="00295739"/>
    <w:rsid w:val="0037701D"/>
    <w:rsid w:val="004B653F"/>
    <w:rsid w:val="0051793F"/>
    <w:rsid w:val="005E0836"/>
    <w:rsid w:val="007B0056"/>
    <w:rsid w:val="008A64E8"/>
    <w:rsid w:val="00AB1B89"/>
    <w:rsid w:val="00B57707"/>
    <w:rsid w:val="00C2327C"/>
    <w:rsid w:val="00CA011E"/>
    <w:rsid w:val="00D635F6"/>
    <w:rsid w:val="00D93E45"/>
    <w:rsid w:val="00EC5A91"/>
    <w:rsid w:val="00F2142B"/>
    <w:rsid w:val="00F70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4F8D"/>
  <w15:docId w15:val="{87C3FFEF-E23E-4057-A42D-10A9B84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53F"/>
    <w:pPr>
      <w:spacing w:after="0" w:line="240" w:lineRule="auto"/>
    </w:pPr>
    <w:rPr>
      <w:rFonts w:ascii="Arial" w:eastAsia="Times New Roman" w:hAnsi="Arial" w:cs="Times New Roman"/>
      <w:sz w:val="20"/>
      <w:szCs w:val="20"/>
    </w:rPr>
  </w:style>
  <w:style w:type="paragraph" w:styleId="1">
    <w:name w:val="heading 1"/>
    <w:basedOn w:val="a"/>
    <w:next w:val="a"/>
    <w:link w:val="1Char"/>
    <w:qFormat/>
    <w:rsid w:val="004B653F"/>
    <w:pPr>
      <w:keepNext/>
      <w:outlineLvl w:val="0"/>
    </w:pPr>
    <w:rPr>
      <w:sz w:val="24"/>
      <w:u w:val="single"/>
    </w:rPr>
  </w:style>
  <w:style w:type="paragraph" w:styleId="2">
    <w:name w:val="heading 2"/>
    <w:basedOn w:val="a"/>
    <w:next w:val="a"/>
    <w:link w:val="2Char"/>
    <w:qFormat/>
    <w:rsid w:val="004B653F"/>
    <w:pPr>
      <w:keepNext/>
      <w:jc w:val="center"/>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7707"/>
    <w:rPr>
      <w:rFonts w:ascii="Tahoma" w:eastAsiaTheme="minorHAnsi" w:hAnsi="Tahoma" w:cs="Tahoma"/>
      <w:sz w:val="16"/>
      <w:szCs w:val="16"/>
    </w:rPr>
  </w:style>
  <w:style w:type="character" w:customStyle="1" w:styleId="Char">
    <w:name w:val="Κείμενο πλαισίου Char"/>
    <w:basedOn w:val="a0"/>
    <w:link w:val="a3"/>
    <w:uiPriority w:val="99"/>
    <w:semiHidden/>
    <w:rsid w:val="00B57707"/>
    <w:rPr>
      <w:rFonts w:ascii="Tahoma" w:hAnsi="Tahoma" w:cs="Tahoma"/>
      <w:sz w:val="16"/>
      <w:szCs w:val="16"/>
    </w:rPr>
  </w:style>
  <w:style w:type="paragraph" w:styleId="a4">
    <w:name w:val="No Spacing"/>
    <w:uiPriority w:val="1"/>
    <w:qFormat/>
    <w:rsid w:val="00B57707"/>
    <w:pPr>
      <w:spacing w:after="0" w:line="240" w:lineRule="auto"/>
    </w:pPr>
  </w:style>
  <w:style w:type="character" w:customStyle="1" w:styleId="1Char">
    <w:name w:val="Επικεφαλίδα 1 Char"/>
    <w:basedOn w:val="a0"/>
    <w:link w:val="1"/>
    <w:rsid w:val="004B653F"/>
    <w:rPr>
      <w:rFonts w:ascii="Arial" w:eastAsia="Times New Roman" w:hAnsi="Arial" w:cs="Times New Roman"/>
      <w:sz w:val="24"/>
      <w:szCs w:val="20"/>
      <w:u w:val="single"/>
    </w:rPr>
  </w:style>
  <w:style w:type="character" w:customStyle="1" w:styleId="2Char">
    <w:name w:val="Επικεφαλίδα 2 Char"/>
    <w:basedOn w:val="a0"/>
    <w:link w:val="2"/>
    <w:rsid w:val="004B653F"/>
    <w:rPr>
      <w:rFonts w:ascii="Arial" w:eastAsia="Times New Roman" w:hAnsi="Arial" w:cs="Times New Roman"/>
      <w:sz w:val="24"/>
      <w:szCs w:val="20"/>
      <w:u w:val="single"/>
    </w:rPr>
  </w:style>
  <w:style w:type="paragraph" w:styleId="a5">
    <w:name w:val="Body Text"/>
    <w:basedOn w:val="a"/>
    <w:link w:val="Char0"/>
    <w:semiHidden/>
    <w:rsid w:val="004B653F"/>
    <w:pPr>
      <w:jc w:val="both"/>
    </w:pPr>
    <w:rPr>
      <w:sz w:val="24"/>
    </w:rPr>
  </w:style>
  <w:style w:type="character" w:customStyle="1" w:styleId="Char0">
    <w:name w:val="Σώμα κειμένου Char"/>
    <w:basedOn w:val="a0"/>
    <w:link w:val="a5"/>
    <w:semiHidden/>
    <w:rsid w:val="004B653F"/>
    <w:rPr>
      <w:rFonts w:ascii="Arial" w:eastAsia="Times New Roman" w:hAnsi="Arial" w:cs="Times New Roman"/>
      <w:sz w:val="24"/>
      <w:szCs w:val="20"/>
    </w:rPr>
  </w:style>
  <w:style w:type="paragraph" w:styleId="a6">
    <w:name w:val="List Paragraph"/>
    <w:basedOn w:val="a"/>
    <w:link w:val="Char1"/>
    <w:uiPriority w:val="34"/>
    <w:qFormat/>
    <w:rsid w:val="004B653F"/>
    <w:pPr>
      <w:spacing w:after="160" w:line="259" w:lineRule="auto"/>
      <w:ind w:left="720"/>
      <w:contextualSpacing/>
    </w:pPr>
    <w:rPr>
      <w:rFonts w:ascii="Calibri" w:eastAsia="Calibri" w:hAnsi="Calibri"/>
      <w:sz w:val="22"/>
      <w:szCs w:val="22"/>
    </w:rPr>
  </w:style>
  <w:style w:type="character" w:customStyle="1" w:styleId="Char1">
    <w:name w:val="Παράγραφος λίστας Char"/>
    <w:basedOn w:val="a0"/>
    <w:link w:val="a6"/>
    <w:uiPriority w:val="34"/>
    <w:rsid w:val="004B65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atia\Documents\&#928;&#961;&#959;&#963;&#945;&#961;&#956;&#959;&#963;&#956;&#941;&#957;&#945;%20&#960;&#961;&#972;&#964;&#965;&#960;&#945;%20&#964;&#959;&#965;%20Office\&#949;&#960;&#953;&#963;&#964;&#959;&#955;&#959;&#967;&#945;&#961;&#964;&#959;%20&#917;&#928;&#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ΕΠΣ</Template>
  <TotalTime>6</TotalTime>
  <Pages>2</Pages>
  <Words>492</Words>
  <Characters>2661</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gramatia</dc:creator>
  <cp:lastModifiedBy>gramatia</cp:lastModifiedBy>
  <cp:revision>4</cp:revision>
  <dcterms:created xsi:type="dcterms:W3CDTF">2022-05-27T10:07:00Z</dcterms:created>
  <dcterms:modified xsi:type="dcterms:W3CDTF">2022-05-27T11:15:00Z</dcterms:modified>
</cp:coreProperties>
</file>