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7E" w:rsidRPr="00BC4AF9" w:rsidRDefault="004E787E" w:rsidP="004852DD">
      <w:pPr>
        <w:pStyle w:val="a4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4E787E" w:rsidRPr="00BC4AF9" w:rsidRDefault="004E787E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4E787E" w:rsidRPr="00BC4AF9" w:rsidRDefault="004E787E" w:rsidP="00A57844">
      <w:pPr>
        <w:pStyle w:val="1"/>
        <w:rPr>
          <w:b/>
        </w:rPr>
      </w:pPr>
      <w:r w:rsidRPr="00BC4AF9">
        <w:rPr>
          <w:b/>
        </w:rPr>
        <w:t>ΠΕΡΙΟΔΟΥ 201</w:t>
      </w:r>
      <w:r w:rsidR="00544907">
        <w:rPr>
          <w:b/>
        </w:rPr>
        <w:t>8</w:t>
      </w:r>
      <w:r w:rsidRPr="00BC4AF9">
        <w:rPr>
          <w:b/>
        </w:rPr>
        <w:t>-201</w:t>
      </w:r>
      <w:r w:rsidR="00544907">
        <w:rPr>
          <w:b/>
        </w:rPr>
        <w:t>9</w:t>
      </w:r>
    </w:p>
    <w:p w:rsidR="004E787E" w:rsidRPr="001E4824" w:rsidRDefault="004E787E" w:rsidP="00A57844">
      <w:pPr>
        <w:jc w:val="both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="00544907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-10-201</w:t>
      </w:r>
      <w:r w:rsidR="00544907">
        <w:rPr>
          <w:color w:val="800080"/>
          <w:sz w:val="18"/>
          <w:szCs w:val="18"/>
          <w:u w:val="single"/>
        </w:rPr>
        <w:t>8</w:t>
      </w:r>
    </w:p>
    <w:p w:rsidR="004E787E" w:rsidRPr="001E4824" w:rsidRDefault="004E787E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544907">
        <w:rPr>
          <w:rFonts w:ascii="Comic Sans MS" w:hAnsi="Comic Sans MS"/>
          <w:b/>
          <w:bCs/>
          <w:sz w:val="18"/>
          <w:szCs w:val="18"/>
        </w:rPr>
        <w:t>23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544907"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54490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 w:rsidR="00544907">
        <w:rPr>
          <w:rFonts w:ascii="Comic Sans MS" w:hAnsi="Comic Sans MS"/>
          <w:b/>
          <w:bCs/>
          <w:sz w:val="18"/>
          <w:szCs w:val="18"/>
        </w:rPr>
        <w:t xml:space="preserve"> – 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44907" w:rsidRDefault="00544907" w:rsidP="005449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 w:rsidRPr="00544907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AA4D06" w:rsidRDefault="00544907" w:rsidP="00AA4D06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Από το σωματείο ΤΡΙΤΑΪΚΟΣ αφαιρούνται τρεις (3) βαθμοί από το βαθμολογικό πίνακα της τρέχουσας περιόδου </w:t>
      </w:r>
      <w:r w:rsidRPr="00FE163A">
        <w:rPr>
          <w:rFonts w:ascii="Comic Sans MS" w:hAnsi="Comic Sans MS"/>
          <w:sz w:val="18"/>
          <w:szCs w:val="18"/>
        </w:rPr>
        <w:t xml:space="preserve">και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χρηματικό πρόστιμο </w:t>
      </w:r>
      <w:r w:rsidR="00104A4D">
        <w:rPr>
          <w:rFonts w:ascii="Comic Sans MS" w:hAnsi="Comic Sans MS"/>
          <w:sz w:val="18"/>
          <w:szCs w:val="18"/>
        </w:rPr>
        <w:t>τριακόσια ευρώ (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>0</w:t>
      </w:r>
      <w:r w:rsidRPr="00FE163A">
        <w:rPr>
          <w:rFonts w:ascii="Comic Sans MS" w:hAnsi="Comic Sans MS"/>
          <w:sz w:val="18"/>
          <w:szCs w:val="18"/>
        </w:rPr>
        <w:t xml:space="preserve"> €</w:t>
      </w:r>
      <w:r w:rsidR="00104A4D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(Άρθρο 17 παράγραφος 2 του Κ.Α.Π. «Αδυναμία συμμετοχής ομάδας σε αγώνα»).</w:t>
      </w:r>
      <w:r w:rsidR="00AA4D06" w:rsidRPr="00AA4D06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AA4D06" w:rsidRDefault="00AA4D06" w:rsidP="00AA4D0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05490F" w:rsidRPr="001E4824" w:rsidRDefault="0005490F" w:rsidP="0005490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 xml:space="preserve"> – ΕΘΝΙΚΟΣ ΣΑΓΕΪΚΩΝ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4A4D" w:rsidRDefault="00104A4D" w:rsidP="00104A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ΑΣΤΕΡΑΣ ΤΣΟΥΚΑΛΕΪΚΩΝ επιβάλλεται </w:t>
      </w:r>
      <w:r w:rsidRPr="00FE163A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εκατό ευρώ (1</w:t>
      </w:r>
      <w:r w:rsidRPr="00FE163A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>0</w:t>
      </w:r>
      <w:r w:rsidRPr="00FE163A">
        <w:rPr>
          <w:rFonts w:ascii="Comic Sans MS" w:hAnsi="Comic Sans MS"/>
          <w:sz w:val="18"/>
          <w:szCs w:val="18"/>
        </w:rPr>
        <w:t xml:space="preserve"> €</w:t>
      </w:r>
      <w:r>
        <w:rPr>
          <w:rFonts w:ascii="Comic Sans MS" w:hAnsi="Comic Sans MS"/>
          <w:sz w:val="18"/>
          <w:szCs w:val="18"/>
        </w:rPr>
        <w:t>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</w:t>
      </w:r>
      <w:r w:rsidR="0071621F">
        <w:rPr>
          <w:rFonts w:ascii="Comic Sans MS" w:hAnsi="Comic Sans MS"/>
          <w:sz w:val="18"/>
          <w:szCs w:val="18"/>
        </w:rPr>
        <w:t>Κυρώσεις σε σωματεία και Π.Α.Ε. και Άρθρο 9 της προκήρυξης ερασιτεχνικών πρωταθλημάτων ΕΠΣ Αχαΐας 2018-2019).</w:t>
      </w:r>
      <w:r w:rsidRPr="00AA4D06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05490F" w:rsidRDefault="0005490F" w:rsidP="0005490F">
      <w:pPr>
        <w:pStyle w:val="a3"/>
        <w:rPr>
          <w:rFonts w:ascii="Comic Sans MS" w:hAnsi="Comic Sans MS"/>
          <w:sz w:val="18"/>
          <w:szCs w:val="18"/>
        </w:rPr>
      </w:pPr>
    </w:p>
    <w:p w:rsidR="00AA4D06" w:rsidRPr="001E4824" w:rsidRDefault="00AA4D06" w:rsidP="0005490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ΠΑΤΡΩΝ -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A4D06" w:rsidRDefault="00AA4D06" w:rsidP="00AA4D0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 w:rsidRPr="00544907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AA4D06" w:rsidRDefault="00AA4D06" w:rsidP="00AA4D0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Από το σωματείο ΤΡΙΤΑΪΚΟΣ αφαιρούνται τρεις (3) βαθμοί από το βαθμολογικό πίνακα της τρέχουσας περιόδου </w:t>
      </w:r>
      <w:r w:rsidRPr="00FE163A">
        <w:rPr>
          <w:rFonts w:ascii="Comic Sans MS" w:hAnsi="Comic Sans MS"/>
          <w:sz w:val="18"/>
          <w:szCs w:val="18"/>
        </w:rPr>
        <w:t xml:space="preserve">και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χρηματικό πρόστιμο </w:t>
      </w:r>
      <w:r w:rsidR="00104A4D">
        <w:rPr>
          <w:rFonts w:ascii="Comic Sans MS" w:hAnsi="Comic Sans MS"/>
          <w:sz w:val="18"/>
          <w:szCs w:val="18"/>
        </w:rPr>
        <w:t>τριακόσια ευρώ (3</w:t>
      </w:r>
      <w:r w:rsidR="00104A4D" w:rsidRPr="00FE163A">
        <w:rPr>
          <w:rFonts w:ascii="Comic Sans MS" w:hAnsi="Comic Sans MS"/>
          <w:sz w:val="18"/>
          <w:szCs w:val="18"/>
        </w:rPr>
        <w:t>0</w:t>
      </w:r>
      <w:r w:rsidR="00104A4D">
        <w:rPr>
          <w:rFonts w:ascii="Comic Sans MS" w:hAnsi="Comic Sans MS"/>
          <w:sz w:val="18"/>
          <w:szCs w:val="18"/>
        </w:rPr>
        <w:t>0</w:t>
      </w:r>
      <w:r w:rsidR="00104A4D" w:rsidRPr="00FE163A">
        <w:rPr>
          <w:rFonts w:ascii="Comic Sans MS" w:hAnsi="Comic Sans MS"/>
          <w:sz w:val="18"/>
          <w:szCs w:val="18"/>
        </w:rPr>
        <w:t xml:space="preserve"> €</w:t>
      </w:r>
      <w:r w:rsidR="00104A4D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(Άρθρο 17 παράγραφος 2 του Κ.Α.Π. «Αδυναμία συμμετοχής ομάδας σε αγώνα»).</w:t>
      </w:r>
    </w:p>
    <w:p w:rsidR="008531E3" w:rsidRDefault="008531E3" w:rsidP="008531E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8531E3" w:rsidRDefault="008531E3" w:rsidP="008531E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8531E3" w:rsidRPr="001E4824" w:rsidRDefault="008531E3" w:rsidP="008531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 w:rsidRPr="008531E3"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937309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8</w:t>
      </w:r>
    </w:p>
    <w:p w:rsidR="008531E3" w:rsidRPr="001E4824" w:rsidRDefault="008531E3" w:rsidP="008531E3">
      <w:pPr>
        <w:tabs>
          <w:tab w:val="left" w:pos="507"/>
        </w:tabs>
        <w:jc w:val="both"/>
        <w:rPr>
          <w:sz w:val="18"/>
          <w:szCs w:val="18"/>
        </w:rPr>
      </w:pPr>
    </w:p>
    <w:p w:rsidR="00E908DD" w:rsidRPr="00937309" w:rsidRDefault="00E908DD" w:rsidP="00E908DD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937309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6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-10-201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ΘΥΕΛΛΑ ΠΑΤΡΩΝ – </w:t>
      </w:r>
      <w:r w:rsidRPr="00E908DD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E908DD" w:rsidRPr="00937309" w:rsidRDefault="00E908DD" w:rsidP="00E908DD">
      <w:pPr>
        <w:jc w:val="both"/>
        <w:rPr>
          <w:rFonts w:ascii="Comic Sans MS" w:eastAsia="Calibri" w:hAnsi="Comic Sans MS"/>
          <w:sz w:val="18"/>
          <w:szCs w:val="18"/>
        </w:rPr>
      </w:pPr>
      <w:r w:rsidRPr="00937309">
        <w:rPr>
          <w:rFonts w:ascii="Comic Sans MS" w:eastAsia="Calibri" w:hAnsi="Comic Sans MS"/>
          <w:sz w:val="18"/>
          <w:szCs w:val="18"/>
        </w:rPr>
        <w:t xml:space="preserve">Στο σωματείο </w:t>
      </w:r>
      <w:r>
        <w:rPr>
          <w:rFonts w:ascii="Comic Sans MS" w:eastAsia="Calibri" w:hAnsi="Comic Sans MS"/>
          <w:sz w:val="18"/>
          <w:szCs w:val="18"/>
        </w:rPr>
        <w:t>ΔΟΞΑ ΧΑΛΑΝΔΡΙΤΣΑΣ</w:t>
      </w:r>
      <w:r w:rsidRPr="00937309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 και χρηματικό πρόστιμο 50 €.</w:t>
      </w:r>
    </w:p>
    <w:p w:rsidR="00E908DD" w:rsidRDefault="00E908DD" w:rsidP="00E908D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8531E3" w:rsidRPr="001E4824" w:rsidRDefault="008531E3" w:rsidP="00E908D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8531E3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8531E3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8531E3">
        <w:rPr>
          <w:rFonts w:ascii="Comic Sans MS" w:hAnsi="Comic Sans MS"/>
          <w:b/>
          <w:bCs/>
          <w:sz w:val="18"/>
          <w:szCs w:val="18"/>
        </w:rPr>
        <w:t>– 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531E3" w:rsidRDefault="008531E3" w:rsidP="008531E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 w:rsidRPr="00544907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531E3" w:rsidRDefault="008531E3" w:rsidP="008531E3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Από το σωματείο ΤΡΙΤΑΪΚΟΣ αφαιρούνται τρεις (3) βαθμοί από το βαθμολογικό πίνακα της τρέχουσας περιόδου </w:t>
      </w:r>
      <w:r w:rsidRPr="00FE163A">
        <w:rPr>
          <w:rFonts w:ascii="Comic Sans MS" w:hAnsi="Comic Sans MS"/>
          <w:sz w:val="18"/>
          <w:szCs w:val="18"/>
        </w:rPr>
        <w:t xml:space="preserve">και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τριακόσια ευρώ (3</w:t>
      </w:r>
      <w:r w:rsidRPr="00FE163A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>0</w:t>
      </w:r>
      <w:r w:rsidRPr="00FE163A">
        <w:rPr>
          <w:rFonts w:ascii="Comic Sans MS" w:hAnsi="Comic Sans MS"/>
          <w:sz w:val="18"/>
          <w:szCs w:val="18"/>
        </w:rPr>
        <w:t xml:space="preserve"> €</w:t>
      </w:r>
      <w:r>
        <w:rPr>
          <w:rFonts w:ascii="Comic Sans MS" w:hAnsi="Comic Sans MS"/>
          <w:sz w:val="18"/>
          <w:szCs w:val="18"/>
        </w:rPr>
        <w:t>) (Άρθρο 17 παράγραφος 2 του Κ.Α.Π. «Αδυναμία συμμετοχής ομάδας σε αγώνα»).</w:t>
      </w:r>
      <w:r w:rsidRPr="00AA4D06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67B6D" w:rsidRPr="00F67B6D" w:rsidRDefault="00F67B6D" w:rsidP="00F67B6D">
      <w:pPr>
        <w:jc w:val="both"/>
        <w:rPr>
          <w:rFonts w:ascii="Comic Sans MS" w:eastAsia="Calibri" w:hAnsi="Comic Sans MS"/>
          <w:sz w:val="18"/>
          <w:szCs w:val="18"/>
        </w:rPr>
      </w:pPr>
      <w:r w:rsidRPr="00F67B6D">
        <w:rPr>
          <w:rFonts w:ascii="Comic Sans MS" w:eastAsia="Calibri" w:hAnsi="Comic Sans MS"/>
          <w:sz w:val="18"/>
          <w:szCs w:val="18"/>
        </w:rPr>
        <w:t xml:space="preserve">Το σωματείο </w:t>
      </w:r>
      <w:r>
        <w:rPr>
          <w:rFonts w:ascii="Comic Sans MS" w:eastAsia="Calibri" w:hAnsi="Comic Sans MS"/>
          <w:sz w:val="18"/>
          <w:szCs w:val="18"/>
        </w:rPr>
        <w:t>ΤΡΙΤΑΪΚΟΣ</w:t>
      </w:r>
      <w:r w:rsidRPr="00F67B6D">
        <w:rPr>
          <w:rFonts w:ascii="Comic Sans MS" w:eastAsia="Calibri" w:hAnsi="Comic Sans MS"/>
          <w:sz w:val="18"/>
          <w:szCs w:val="18"/>
        </w:rPr>
        <w:t xml:space="preserve"> δεν κατέβηκε να αγωνιστεί για τρεις (3) αγώνες (πρωτάθλημα ΕΠΣΑ </w:t>
      </w:r>
      <w:r>
        <w:rPr>
          <w:rFonts w:ascii="Comic Sans MS" w:eastAsia="Calibri" w:hAnsi="Comic Sans MS"/>
          <w:sz w:val="18"/>
          <w:szCs w:val="18"/>
        </w:rPr>
        <w:t>Α</w:t>
      </w:r>
      <w:r w:rsidRPr="00F67B6D">
        <w:rPr>
          <w:rFonts w:ascii="Comic Sans MS" w:eastAsia="Calibri" w:hAnsi="Comic Sans MS"/>
          <w:sz w:val="18"/>
          <w:szCs w:val="18"/>
        </w:rPr>
        <w:t xml:space="preserve">’ κατηγορίας </w:t>
      </w:r>
      <w:r>
        <w:rPr>
          <w:rFonts w:ascii="Comic Sans MS" w:eastAsia="Calibri" w:hAnsi="Comic Sans MS"/>
          <w:sz w:val="18"/>
          <w:szCs w:val="18"/>
        </w:rPr>
        <w:t>1</w:t>
      </w:r>
      <w:r w:rsidRPr="00F67B6D">
        <w:rPr>
          <w:rFonts w:ascii="Comic Sans MS" w:eastAsia="Calibri" w:hAnsi="Comic Sans MS"/>
          <w:sz w:val="18"/>
          <w:szCs w:val="18"/>
          <w:vertAlign w:val="superscript"/>
        </w:rPr>
        <w:t>ος</w:t>
      </w:r>
      <w:r w:rsidRPr="00F67B6D">
        <w:rPr>
          <w:rFonts w:ascii="Comic Sans MS" w:eastAsia="Calibri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F67B6D">
        <w:rPr>
          <w:rFonts w:ascii="Comic Sans MS" w:eastAsia="Calibri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D11B2C" w:rsidRPr="00F67B6D" w:rsidRDefault="00D11B2C" w:rsidP="00D11B2C">
      <w:pPr>
        <w:jc w:val="both"/>
        <w:rPr>
          <w:rFonts w:ascii="Comic Sans MS" w:eastAsia="Calibri" w:hAnsi="Comic Sans MS"/>
          <w:sz w:val="18"/>
          <w:szCs w:val="18"/>
        </w:rPr>
      </w:pPr>
      <w:r w:rsidRPr="00D11B2C">
        <w:rPr>
          <w:rFonts w:ascii="Comic Sans MS" w:eastAsia="Calibri" w:hAnsi="Comic Sans MS" w:cs="Arial"/>
          <w:color w:val="000000"/>
          <w:sz w:val="18"/>
          <w:szCs w:val="18"/>
        </w:rPr>
        <w:t xml:space="preserve">Η ποινή αυτή </w:t>
      </w:r>
      <w:r w:rsidRPr="00D11B2C">
        <w:rPr>
          <w:rFonts w:ascii="Comic Sans MS" w:eastAsia="Calibri" w:hAnsi="Comic Sans MS" w:cs="Arial"/>
          <w:b/>
          <w:bCs/>
          <w:color w:val="000000"/>
          <w:sz w:val="18"/>
          <w:szCs w:val="18"/>
        </w:rPr>
        <w:t xml:space="preserve">εκτίεται μόνο την επόμενη και δεν μεταφέρεται στην μεθεπόμενη αγωνιστική περίοδο. </w:t>
      </w:r>
      <w:r w:rsidRPr="00F67B6D">
        <w:rPr>
          <w:rFonts w:ascii="Comic Sans MS" w:eastAsia="Calibri" w:hAnsi="Comic Sans MS"/>
          <w:sz w:val="18"/>
          <w:szCs w:val="18"/>
        </w:rPr>
        <w:t>(Άρθρο 17 παράγραφος 3 του Κ.Α.Π. ).</w:t>
      </w:r>
    </w:p>
    <w:p w:rsidR="00D11B2C" w:rsidRPr="00D11B2C" w:rsidRDefault="00D11B2C" w:rsidP="00D11B2C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color w:val="000000"/>
          <w:sz w:val="18"/>
          <w:szCs w:val="18"/>
        </w:rPr>
      </w:pPr>
    </w:p>
    <w:p w:rsidR="00937309" w:rsidRPr="00937309" w:rsidRDefault="00937309" w:rsidP="00937309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937309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7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-10-201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ΟΛΥΜΠΙΑΚΟΣ ΠΑΤΡΩΝ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 xml:space="preserve"> </w:t>
      </w:r>
      <w:r>
        <w:rPr>
          <w:rFonts w:ascii="Comic Sans MS" w:eastAsia="Calibri" w:hAnsi="Comic Sans MS"/>
          <w:b/>
          <w:bCs/>
          <w:sz w:val="18"/>
          <w:szCs w:val="18"/>
        </w:rPr>
        <w:t>– ΗΡΑΚΛΗΣ ΠΑΤΡΩΝ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937309" w:rsidRPr="00937309" w:rsidRDefault="00937309" w:rsidP="00937309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</w:t>
      </w:r>
      <w:r w:rsidRPr="00937309">
        <w:rPr>
          <w:rFonts w:ascii="Comic Sans MS" w:eastAsia="Calibri" w:hAnsi="Comic Sans MS"/>
          <w:sz w:val="18"/>
          <w:szCs w:val="18"/>
        </w:rPr>
        <w:t xml:space="preserve">Στον </w:t>
      </w:r>
      <w:r>
        <w:rPr>
          <w:rFonts w:ascii="Comic Sans MS" w:eastAsia="Calibri" w:hAnsi="Comic Sans MS"/>
          <w:sz w:val="18"/>
          <w:szCs w:val="18"/>
        </w:rPr>
        <w:t xml:space="preserve">δηλωθέντα στο φύλλο αγώνος ως υπεύθυνο α’ βοηθειών </w:t>
      </w:r>
      <w:r w:rsidRPr="00937309">
        <w:rPr>
          <w:rFonts w:ascii="Comic Sans MS" w:eastAsia="Calibri" w:hAnsi="Comic Sans MS"/>
          <w:sz w:val="18"/>
          <w:szCs w:val="18"/>
        </w:rPr>
        <w:t xml:space="preserve">κ. </w:t>
      </w:r>
      <w:proofErr w:type="spellStart"/>
      <w:r>
        <w:rPr>
          <w:rFonts w:ascii="Comic Sans MS" w:eastAsia="Calibri" w:hAnsi="Comic Sans MS"/>
          <w:sz w:val="18"/>
          <w:szCs w:val="18"/>
        </w:rPr>
        <w:t>Καλπουζάνη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Κωνσταντίνο</w:t>
      </w:r>
      <w:r w:rsidRPr="00937309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B8094D">
        <w:rPr>
          <w:rFonts w:ascii="Comic Sans MS" w:eastAsia="Calibri" w:hAnsi="Comic Sans MS"/>
          <w:sz w:val="18"/>
          <w:szCs w:val="18"/>
        </w:rPr>
        <w:t>δύο (2) αγωνιστικές</w:t>
      </w:r>
      <w:r w:rsidR="002F0FCE">
        <w:rPr>
          <w:rFonts w:ascii="Comic Sans MS" w:eastAsia="Calibri" w:hAnsi="Comic Sans MS"/>
          <w:sz w:val="18"/>
          <w:szCs w:val="18"/>
        </w:rPr>
        <w:t xml:space="preserve"> από 7-10-2018</w:t>
      </w:r>
      <w:r w:rsidRPr="00937309">
        <w:rPr>
          <w:rFonts w:ascii="Comic Sans MS" w:eastAsia="Calibri" w:hAnsi="Comic Sans MS"/>
          <w:sz w:val="18"/>
          <w:szCs w:val="18"/>
        </w:rPr>
        <w:t>.</w:t>
      </w:r>
    </w:p>
    <w:p w:rsidR="00937309" w:rsidRPr="00937309" w:rsidRDefault="00937309" w:rsidP="00937309">
      <w:pPr>
        <w:jc w:val="both"/>
        <w:rPr>
          <w:rFonts w:ascii="Comic Sans MS" w:eastAsia="Calibri" w:hAnsi="Comic Sans MS"/>
          <w:sz w:val="18"/>
          <w:szCs w:val="18"/>
        </w:rPr>
      </w:pPr>
      <w:r w:rsidRPr="00937309">
        <w:rPr>
          <w:rFonts w:ascii="Comic Sans MS" w:eastAsia="Calibri" w:hAnsi="Comic Sans MS"/>
          <w:sz w:val="18"/>
          <w:szCs w:val="18"/>
        </w:rPr>
        <w:t xml:space="preserve">β) Στο σωματείο </w:t>
      </w:r>
      <w:r w:rsidR="00E908DD">
        <w:rPr>
          <w:rFonts w:ascii="Comic Sans MS" w:eastAsia="Calibri" w:hAnsi="Comic Sans MS"/>
          <w:sz w:val="18"/>
          <w:szCs w:val="18"/>
        </w:rPr>
        <w:t>ΟΛΥΜΠΙΑΚΟΣ ΠΑΤΡΩΝ</w:t>
      </w:r>
      <w:r w:rsidRPr="00937309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</w:t>
      </w:r>
      <w:r w:rsidR="00E908DD">
        <w:rPr>
          <w:rFonts w:ascii="Comic Sans MS" w:eastAsia="Calibri" w:hAnsi="Comic Sans MS"/>
          <w:sz w:val="18"/>
          <w:szCs w:val="18"/>
        </w:rPr>
        <w:t>.</w:t>
      </w:r>
    </w:p>
    <w:p w:rsidR="00937309" w:rsidRDefault="00937309" w:rsidP="00937309">
      <w:pPr>
        <w:jc w:val="both"/>
        <w:rPr>
          <w:rFonts w:ascii="Comic Sans MS" w:eastAsia="Calibri" w:hAnsi="Comic Sans MS"/>
          <w:sz w:val="18"/>
          <w:szCs w:val="18"/>
        </w:rPr>
      </w:pPr>
    </w:p>
    <w:p w:rsidR="00EA26C9" w:rsidRPr="00937309" w:rsidRDefault="00EA26C9" w:rsidP="00937309">
      <w:pPr>
        <w:jc w:val="both"/>
        <w:rPr>
          <w:rFonts w:ascii="Comic Sans MS" w:eastAsia="Calibri" w:hAnsi="Comic Sans MS"/>
          <w:sz w:val="18"/>
          <w:szCs w:val="18"/>
        </w:rPr>
      </w:pPr>
    </w:p>
    <w:p w:rsidR="00EA26C9" w:rsidRPr="001E4824" w:rsidRDefault="00EA26C9" w:rsidP="00EA26C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 w:rsidRPr="002D7C6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8</w:t>
      </w:r>
    </w:p>
    <w:p w:rsidR="00EA26C9" w:rsidRPr="001E4824" w:rsidRDefault="00EA26C9" w:rsidP="00EA26C9">
      <w:pPr>
        <w:tabs>
          <w:tab w:val="left" w:pos="507"/>
        </w:tabs>
        <w:jc w:val="both"/>
        <w:rPr>
          <w:sz w:val="18"/>
          <w:szCs w:val="18"/>
        </w:rPr>
      </w:pPr>
    </w:p>
    <w:p w:rsidR="004C0A18" w:rsidRPr="00937309" w:rsidRDefault="004C0A18" w:rsidP="004C0A18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937309">
        <w:rPr>
          <w:rFonts w:ascii="Comic Sans MS" w:eastAsia="Calibri" w:hAnsi="Comic Sans MS"/>
          <w:b/>
          <w:bCs/>
          <w:sz w:val="18"/>
          <w:szCs w:val="18"/>
        </w:rPr>
        <w:t>(</w:t>
      </w:r>
      <w:r w:rsidRPr="002D7C63">
        <w:rPr>
          <w:rFonts w:ascii="Comic Sans MS" w:eastAsia="Calibri" w:hAnsi="Comic Sans MS"/>
          <w:b/>
          <w:bCs/>
          <w:sz w:val="18"/>
          <w:szCs w:val="18"/>
        </w:rPr>
        <w:t>14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-10-201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 w:rsidRPr="004C0A18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ΠΥΡΣΟΣ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- </w:t>
      </w:r>
      <w:r w:rsidRPr="004C0A18">
        <w:rPr>
          <w:rFonts w:ascii="Comic Sans MS" w:eastAsia="Calibri" w:hAnsi="Comic Sans MS"/>
          <w:b/>
          <w:bCs/>
          <w:sz w:val="18"/>
          <w:szCs w:val="18"/>
        </w:rPr>
        <w:t>ΟΛΥΜΠΙΑΚΟΣ ΠΑΤΡΩΝ)</w:t>
      </w:r>
    </w:p>
    <w:p w:rsidR="002F0FCE" w:rsidRPr="00937309" w:rsidRDefault="004C0A18" w:rsidP="002F0FC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</w:t>
      </w:r>
      <w:r w:rsidRPr="00937309">
        <w:rPr>
          <w:rFonts w:ascii="Comic Sans MS" w:eastAsia="Calibri" w:hAnsi="Comic Sans MS"/>
          <w:sz w:val="18"/>
          <w:szCs w:val="18"/>
        </w:rPr>
        <w:t xml:space="preserve">Στον </w:t>
      </w:r>
      <w:r>
        <w:rPr>
          <w:rFonts w:ascii="Comic Sans MS" w:eastAsia="Calibri" w:hAnsi="Comic Sans MS"/>
          <w:sz w:val="18"/>
          <w:szCs w:val="18"/>
        </w:rPr>
        <w:t xml:space="preserve">προπονητή του σωματείου ΠΥΡΣΟΣ </w:t>
      </w:r>
      <w:r w:rsidRPr="00937309">
        <w:rPr>
          <w:rFonts w:ascii="Comic Sans MS" w:eastAsia="Calibri" w:hAnsi="Comic Sans MS"/>
          <w:sz w:val="18"/>
          <w:szCs w:val="18"/>
        </w:rPr>
        <w:t xml:space="preserve">κ. </w:t>
      </w:r>
      <w:proofErr w:type="spellStart"/>
      <w:r>
        <w:rPr>
          <w:rFonts w:ascii="Comic Sans MS" w:eastAsia="Calibri" w:hAnsi="Comic Sans MS"/>
          <w:sz w:val="18"/>
          <w:szCs w:val="18"/>
        </w:rPr>
        <w:t>Πλώτα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Κωνσταντίνο</w:t>
      </w:r>
      <w:r w:rsidRPr="00937309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proofErr w:type="spellStart"/>
      <w:r w:rsidR="002F0FCE" w:rsidRPr="00937309">
        <w:rPr>
          <w:rFonts w:ascii="Comic Sans MS" w:eastAsia="Calibri" w:hAnsi="Comic Sans MS"/>
          <w:sz w:val="18"/>
          <w:szCs w:val="18"/>
        </w:rPr>
        <w:t>για</w:t>
      </w:r>
      <w:proofErr w:type="spellEnd"/>
      <w:r w:rsidR="002F0FCE" w:rsidRPr="00937309">
        <w:rPr>
          <w:rFonts w:ascii="Comic Sans MS" w:eastAsia="Calibri" w:hAnsi="Comic Sans MS"/>
          <w:sz w:val="18"/>
          <w:szCs w:val="18"/>
        </w:rPr>
        <w:t xml:space="preserve"> </w:t>
      </w:r>
      <w:r w:rsidR="002F0FCE">
        <w:rPr>
          <w:rFonts w:ascii="Comic Sans MS" w:eastAsia="Calibri" w:hAnsi="Comic Sans MS"/>
          <w:sz w:val="18"/>
          <w:szCs w:val="18"/>
        </w:rPr>
        <w:t>δύο (2) αγωνιστικές</w:t>
      </w:r>
      <w:r w:rsidR="002F0FCE">
        <w:rPr>
          <w:rFonts w:ascii="Comic Sans MS" w:eastAsia="Calibri" w:hAnsi="Comic Sans MS"/>
          <w:sz w:val="18"/>
          <w:szCs w:val="18"/>
        </w:rPr>
        <w:t xml:space="preserve"> από 14-10-2018</w:t>
      </w:r>
      <w:r w:rsidR="002F0FCE" w:rsidRPr="00937309">
        <w:rPr>
          <w:rFonts w:ascii="Comic Sans MS" w:eastAsia="Calibri" w:hAnsi="Comic Sans MS"/>
          <w:sz w:val="18"/>
          <w:szCs w:val="18"/>
        </w:rPr>
        <w:t>.</w:t>
      </w:r>
    </w:p>
    <w:p w:rsidR="004C0A18" w:rsidRPr="00937309" w:rsidRDefault="004C0A18" w:rsidP="004C0A18">
      <w:pPr>
        <w:jc w:val="both"/>
        <w:rPr>
          <w:rFonts w:ascii="Comic Sans MS" w:eastAsia="Calibri" w:hAnsi="Comic Sans MS"/>
          <w:sz w:val="18"/>
          <w:szCs w:val="18"/>
        </w:rPr>
      </w:pPr>
      <w:r w:rsidRPr="00937309">
        <w:rPr>
          <w:rFonts w:ascii="Comic Sans MS" w:eastAsia="Calibri" w:hAnsi="Comic Sans MS"/>
          <w:sz w:val="18"/>
          <w:szCs w:val="18"/>
        </w:rPr>
        <w:t xml:space="preserve">β) Στο σωματείο </w:t>
      </w:r>
      <w:r>
        <w:rPr>
          <w:rFonts w:ascii="Comic Sans MS" w:eastAsia="Calibri" w:hAnsi="Comic Sans MS"/>
          <w:sz w:val="18"/>
          <w:szCs w:val="18"/>
        </w:rPr>
        <w:t>ΠΥΡΣΟΣ</w:t>
      </w:r>
      <w:r w:rsidRPr="00937309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</w:t>
      </w:r>
      <w:r>
        <w:rPr>
          <w:rFonts w:ascii="Comic Sans MS" w:eastAsia="Calibri" w:hAnsi="Comic Sans MS"/>
          <w:sz w:val="18"/>
          <w:szCs w:val="18"/>
        </w:rPr>
        <w:t>.</w:t>
      </w:r>
    </w:p>
    <w:p w:rsidR="009C6DDE" w:rsidRPr="001E4824" w:rsidRDefault="009C6DDE" w:rsidP="009C6DD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29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8</w:t>
      </w:r>
    </w:p>
    <w:p w:rsidR="009C6DDE" w:rsidRPr="001E4824" w:rsidRDefault="009C6DDE" w:rsidP="009C6DDE">
      <w:pPr>
        <w:tabs>
          <w:tab w:val="left" w:pos="507"/>
        </w:tabs>
        <w:jc w:val="both"/>
        <w:rPr>
          <w:sz w:val="18"/>
          <w:szCs w:val="18"/>
        </w:rPr>
      </w:pPr>
    </w:p>
    <w:p w:rsidR="009C6DDE" w:rsidRPr="00937309" w:rsidRDefault="009C6DDE" w:rsidP="009C6DD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937309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20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-10-201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 w:rsidRPr="009C6DDE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ΑΝΑΓΕΝΝΗΣΗ ΠΑΤΡΩΝ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ΑΤΡΟΜΗΤΟΣ ΠΑΤΡΩΝ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9C6DDE" w:rsidRPr="00937309" w:rsidRDefault="009C6DDE" w:rsidP="009C6DDE">
      <w:pPr>
        <w:jc w:val="both"/>
        <w:rPr>
          <w:rFonts w:ascii="Comic Sans MS" w:eastAsia="Calibri" w:hAnsi="Comic Sans MS"/>
          <w:sz w:val="18"/>
          <w:szCs w:val="18"/>
        </w:rPr>
      </w:pPr>
      <w:r w:rsidRPr="00937309">
        <w:rPr>
          <w:rFonts w:ascii="Comic Sans MS" w:eastAsia="Calibri" w:hAnsi="Comic Sans MS"/>
          <w:sz w:val="18"/>
          <w:szCs w:val="18"/>
        </w:rPr>
        <w:t xml:space="preserve">Στο σωματείο </w:t>
      </w:r>
      <w:r>
        <w:rPr>
          <w:rFonts w:ascii="Comic Sans MS" w:eastAsia="Calibri" w:hAnsi="Comic Sans MS"/>
          <w:sz w:val="18"/>
          <w:szCs w:val="18"/>
        </w:rPr>
        <w:t>ΑΝΑΓΕΝΝΗΣΗ ΠΑΤΡΩΝ</w:t>
      </w:r>
      <w:r w:rsidRPr="00937309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 και χρηματικό πρόστιμο 50 €.</w:t>
      </w:r>
    </w:p>
    <w:p w:rsidR="009C6DDE" w:rsidRDefault="009C6DDE" w:rsidP="009C6DD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9C6DDE" w:rsidRPr="00937309" w:rsidRDefault="009C6DDE" w:rsidP="009C6DD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937309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20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-10-201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</w:t>
      </w:r>
      <w:r>
        <w:rPr>
          <w:rFonts w:ascii="Comic Sans MS" w:eastAsia="Calibri" w:hAnsi="Comic Sans MS"/>
          <w:b/>
          <w:bCs/>
          <w:sz w:val="18"/>
          <w:szCs w:val="18"/>
        </w:rPr>
        <w:t>ΠΑΤΡΑ 2005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9C6DDE" w:rsidRPr="00937309" w:rsidRDefault="009C6DDE" w:rsidP="009C6DDE">
      <w:pPr>
        <w:jc w:val="both"/>
        <w:rPr>
          <w:rFonts w:ascii="Comic Sans MS" w:eastAsia="Calibri" w:hAnsi="Comic Sans MS"/>
          <w:sz w:val="18"/>
          <w:szCs w:val="18"/>
        </w:rPr>
      </w:pPr>
      <w:r w:rsidRPr="00937309">
        <w:rPr>
          <w:rFonts w:ascii="Comic Sans MS" w:eastAsia="Calibri" w:hAnsi="Comic Sans MS"/>
          <w:sz w:val="18"/>
          <w:szCs w:val="18"/>
        </w:rPr>
        <w:t xml:space="preserve">Στο σωματείο </w:t>
      </w:r>
      <w:r>
        <w:rPr>
          <w:rFonts w:ascii="Comic Sans MS" w:eastAsia="Calibri" w:hAnsi="Comic Sans MS"/>
          <w:sz w:val="18"/>
          <w:szCs w:val="18"/>
        </w:rPr>
        <w:t>ΕΘΝΙΚΟΣ ΣΑΓΕΪΚΩΝ</w:t>
      </w:r>
      <w:r w:rsidRPr="00937309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 και χρηματικό πρόστιμο 50 €.</w:t>
      </w:r>
    </w:p>
    <w:p w:rsidR="009C6DDE" w:rsidRDefault="009C6DDE" w:rsidP="009C6DD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9C6DDE" w:rsidRPr="00937309" w:rsidRDefault="009C6DDE" w:rsidP="009C6DD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937309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</w:t>
      </w:r>
      <w:r>
        <w:rPr>
          <w:rFonts w:ascii="Comic Sans MS" w:eastAsia="Calibri" w:hAnsi="Comic Sans MS"/>
          <w:b/>
          <w:bCs/>
          <w:sz w:val="18"/>
          <w:szCs w:val="18"/>
        </w:rPr>
        <w:t>1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-10-201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ΚΕΡΑΥΝΟΣ ΣΕΛΙΑΝΙΤΙΚΩΝ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</w:t>
      </w:r>
      <w:r>
        <w:rPr>
          <w:rFonts w:ascii="Comic Sans MS" w:eastAsia="Calibri" w:hAnsi="Comic Sans MS"/>
          <w:b/>
          <w:bCs/>
          <w:sz w:val="18"/>
          <w:szCs w:val="18"/>
        </w:rPr>
        <w:t>ΑΡΓΥΡΑ ΠΑΤΡΩΝ</w:t>
      </w:r>
      <w:r w:rsidRPr="00937309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9C6DDE" w:rsidRDefault="004D6710" w:rsidP="009C6DD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="009C6DDE">
        <w:rPr>
          <w:rFonts w:ascii="Comic Sans MS" w:hAnsi="Comic Sans MS"/>
          <w:sz w:val="18"/>
          <w:szCs w:val="18"/>
        </w:rPr>
        <w:t xml:space="preserve">Ο αγώνας </w:t>
      </w:r>
      <w:r w:rsidR="009C6DDE">
        <w:rPr>
          <w:rFonts w:ascii="Comic Sans MS" w:hAnsi="Comic Sans MS"/>
          <w:sz w:val="18"/>
          <w:szCs w:val="18"/>
        </w:rPr>
        <w:t>Β</w:t>
      </w:r>
      <w:r w:rsidR="009C6DDE">
        <w:rPr>
          <w:rFonts w:ascii="Comic Sans MS" w:hAnsi="Comic Sans MS"/>
          <w:sz w:val="18"/>
          <w:szCs w:val="18"/>
        </w:rPr>
        <w:t>’ κατηγορίας (</w:t>
      </w:r>
      <w:r w:rsidR="009C6DDE">
        <w:rPr>
          <w:rFonts w:ascii="Comic Sans MS" w:hAnsi="Comic Sans MS"/>
          <w:sz w:val="18"/>
          <w:szCs w:val="18"/>
        </w:rPr>
        <w:t>3</w:t>
      </w:r>
      <w:r w:rsidR="009C6DDE" w:rsidRPr="00544907">
        <w:rPr>
          <w:rFonts w:ascii="Comic Sans MS" w:hAnsi="Comic Sans MS"/>
          <w:sz w:val="18"/>
          <w:szCs w:val="18"/>
          <w:vertAlign w:val="superscript"/>
        </w:rPr>
        <w:t>ος</w:t>
      </w:r>
      <w:r w:rsidR="009C6DDE"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</w:t>
      </w:r>
      <w:r w:rsidR="009C6DDE">
        <w:rPr>
          <w:rFonts w:ascii="Comic Sans MS" w:hAnsi="Comic Sans MS"/>
          <w:sz w:val="18"/>
          <w:szCs w:val="18"/>
        </w:rPr>
        <w:t>ΑΡΓΥΡΑ ΠΑΤΡΩΝ</w:t>
      </w:r>
      <w:r w:rsidR="009C6DDE">
        <w:rPr>
          <w:rFonts w:ascii="Comic Sans MS" w:hAnsi="Comic Sans MS"/>
          <w:sz w:val="18"/>
          <w:szCs w:val="18"/>
        </w:rPr>
        <w:t xml:space="preserve"> (Άρθρο </w:t>
      </w:r>
      <w:r>
        <w:rPr>
          <w:rFonts w:ascii="Comic Sans MS" w:hAnsi="Comic Sans MS"/>
          <w:sz w:val="18"/>
          <w:szCs w:val="18"/>
        </w:rPr>
        <w:t xml:space="preserve">14 παράγραφος 7γ «Στολές ομάδων/διαφήμιση» και άρθρο </w:t>
      </w:r>
      <w:r w:rsidR="009C6DDE">
        <w:rPr>
          <w:rFonts w:ascii="Comic Sans MS" w:hAnsi="Comic Sans MS"/>
          <w:sz w:val="18"/>
          <w:szCs w:val="18"/>
        </w:rPr>
        <w:t>21 παράγραφος 3 του Κ.Α.Π. «Μη τέλεση ή διακοπή αγώνα»).</w:t>
      </w:r>
    </w:p>
    <w:p w:rsidR="009C6DDE" w:rsidRDefault="009C6DDE" w:rsidP="009C6DD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Από το σωματείο </w:t>
      </w:r>
      <w:r w:rsidR="004D6710">
        <w:rPr>
          <w:rFonts w:ascii="Comic Sans MS" w:hAnsi="Comic Sans MS"/>
          <w:sz w:val="18"/>
          <w:szCs w:val="18"/>
        </w:rPr>
        <w:t>ΚΕΡΑΥΝΟΣ ΣΕΛΙΑΝΙΤΙΚΩΝ</w:t>
      </w:r>
      <w:r>
        <w:rPr>
          <w:rFonts w:ascii="Comic Sans MS" w:hAnsi="Comic Sans MS"/>
          <w:sz w:val="18"/>
          <w:szCs w:val="18"/>
        </w:rPr>
        <w:t xml:space="preserve"> αφαιρούνται τρεις (3) βαθμοί από το βαθμολογικό πίνακα της τρέχουσας περιόδου</w:t>
      </w:r>
      <w:r w:rsidR="004D6710">
        <w:rPr>
          <w:rFonts w:ascii="Comic Sans MS" w:hAnsi="Comic Sans MS"/>
          <w:sz w:val="18"/>
          <w:szCs w:val="18"/>
        </w:rPr>
        <w:t>.</w:t>
      </w:r>
      <w:r w:rsidRPr="00AA4D06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C6DDE" w:rsidRPr="00F67B6D" w:rsidRDefault="004D6710" w:rsidP="009C6DD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β) </w:t>
      </w:r>
      <w:r w:rsidRPr="00937309">
        <w:rPr>
          <w:rFonts w:ascii="Comic Sans MS" w:eastAsia="Calibri" w:hAnsi="Comic Sans MS"/>
          <w:sz w:val="18"/>
          <w:szCs w:val="18"/>
        </w:rPr>
        <w:t xml:space="preserve">Στον </w:t>
      </w:r>
      <w:r>
        <w:rPr>
          <w:rFonts w:ascii="Comic Sans MS" w:eastAsia="Calibri" w:hAnsi="Comic Sans MS"/>
          <w:sz w:val="18"/>
          <w:szCs w:val="18"/>
        </w:rPr>
        <w:t>εκπρόσωπο του σωματείου ΚΕΡΑΥΝΟΣ ΣΕΛΙΑΝΙΤΙΚΩΝ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 w:rsidRPr="00937309">
        <w:rPr>
          <w:rFonts w:ascii="Comic Sans MS" w:eastAsia="Calibri" w:hAnsi="Comic Sans MS"/>
          <w:sz w:val="18"/>
          <w:szCs w:val="18"/>
        </w:rPr>
        <w:t xml:space="preserve">κ. </w:t>
      </w:r>
      <w:proofErr w:type="spellStart"/>
      <w:r>
        <w:rPr>
          <w:rFonts w:ascii="Comic Sans MS" w:eastAsia="Calibri" w:hAnsi="Comic Sans MS"/>
          <w:sz w:val="18"/>
          <w:szCs w:val="18"/>
        </w:rPr>
        <w:t>Τζεβελέκα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Ιωάννη</w:t>
      </w:r>
      <w:r w:rsidRPr="00937309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τέσσερις</w:t>
      </w:r>
      <w:r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4</w:t>
      </w:r>
      <w:r>
        <w:rPr>
          <w:rFonts w:ascii="Comic Sans MS" w:eastAsia="Calibri" w:hAnsi="Comic Sans MS"/>
          <w:sz w:val="18"/>
          <w:szCs w:val="18"/>
        </w:rPr>
        <w:t xml:space="preserve">) αγωνιστικές από </w:t>
      </w:r>
      <w:r>
        <w:rPr>
          <w:rFonts w:ascii="Comic Sans MS" w:eastAsia="Calibri" w:hAnsi="Comic Sans MS"/>
          <w:sz w:val="18"/>
          <w:szCs w:val="18"/>
        </w:rPr>
        <w:t>29</w:t>
      </w:r>
      <w:r>
        <w:rPr>
          <w:rFonts w:ascii="Comic Sans MS" w:eastAsia="Calibri" w:hAnsi="Comic Sans MS"/>
          <w:sz w:val="18"/>
          <w:szCs w:val="18"/>
        </w:rPr>
        <w:t>-10-2018</w:t>
      </w:r>
      <w:bookmarkStart w:id="0" w:name="_GoBack"/>
      <w:bookmarkEnd w:id="0"/>
      <w:r w:rsidR="009C6DDE" w:rsidRPr="00F67B6D">
        <w:rPr>
          <w:rFonts w:ascii="Comic Sans MS" w:eastAsia="Calibri" w:hAnsi="Comic Sans MS" w:cs="Arial"/>
          <w:color w:val="000000"/>
          <w:sz w:val="18"/>
          <w:szCs w:val="18"/>
        </w:rPr>
        <w:t xml:space="preserve"> </w:t>
      </w:r>
      <w:r w:rsidRPr="00937309">
        <w:rPr>
          <w:rFonts w:ascii="Comic Sans MS" w:eastAsia="Calibri" w:hAnsi="Comic Sans MS"/>
          <w:sz w:val="18"/>
          <w:szCs w:val="18"/>
        </w:rPr>
        <w:t>και χρηματικό πρόστιμο 50 €.</w:t>
      </w:r>
    </w:p>
    <w:p w:rsidR="00544907" w:rsidRDefault="00544907" w:rsidP="00544907">
      <w:pPr>
        <w:pStyle w:val="a3"/>
        <w:rPr>
          <w:rFonts w:ascii="Comic Sans MS" w:hAnsi="Comic Sans MS"/>
          <w:sz w:val="18"/>
          <w:szCs w:val="18"/>
        </w:rPr>
      </w:pPr>
    </w:p>
    <w:sectPr w:rsidR="00544907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844"/>
    <w:rsid w:val="000265C5"/>
    <w:rsid w:val="000454D9"/>
    <w:rsid w:val="0005490F"/>
    <w:rsid w:val="00061000"/>
    <w:rsid w:val="00061109"/>
    <w:rsid w:val="0006175A"/>
    <w:rsid w:val="0007194D"/>
    <w:rsid w:val="0009221F"/>
    <w:rsid w:val="00093F48"/>
    <w:rsid w:val="000C6A3F"/>
    <w:rsid w:val="000C6D00"/>
    <w:rsid w:val="000E6D66"/>
    <w:rsid w:val="000F238A"/>
    <w:rsid w:val="000F3058"/>
    <w:rsid w:val="00103DD7"/>
    <w:rsid w:val="00104A4D"/>
    <w:rsid w:val="00113D56"/>
    <w:rsid w:val="00116D97"/>
    <w:rsid w:val="001204C6"/>
    <w:rsid w:val="0012505C"/>
    <w:rsid w:val="0013322C"/>
    <w:rsid w:val="0013364C"/>
    <w:rsid w:val="00133807"/>
    <w:rsid w:val="00135D1E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0F17"/>
    <w:rsid w:val="001C15BA"/>
    <w:rsid w:val="001C4B48"/>
    <w:rsid w:val="001D4847"/>
    <w:rsid w:val="001D6C0E"/>
    <w:rsid w:val="001D7FAA"/>
    <w:rsid w:val="001E1C59"/>
    <w:rsid w:val="001E4824"/>
    <w:rsid w:val="001E4853"/>
    <w:rsid w:val="001F2B76"/>
    <w:rsid w:val="001F7166"/>
    <w:rsid w:val="00201797"/>
    <w:rsid w:val="00201C70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06AB"/>
    <w:rsid w:val="002B1F3F"/>
    <w:rsid w:val="002B36FC"/>
    <w:rsid w:val="002D5843"/>
    <w:rsid w:val="002D7C63"/>
    <w:rsid w:val="002E45A9"/>
    <w:rsid w:val="002F0FCE"/>
    <w:rsid w:val="002F102D"/>
    <w:rsid w:val="002F3037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C76C5"/>
    <w:rsid w:val="003D07A5"/>
    <w:rsid w:val="003D17B9"/>
    <w:rsid w:val="00412D60"/>
    <w:rsid w:val="0042028F"/>
    <w:rsid w:val="00423BAC"/>
    <w:rsid w:val="00430797"/>
    <w:rsid w:val="004433F1"/>
    <w:rsid w:val="004472E0"/>
    <w:rsid w:val="004476E6"/>
    <w:rsid w:val="0046246C"/>
    <w:rsid w:val="0046280F"/>
    <w:rsid w:val="00464D57"/>
    <w:rsid w:val="00473E5D"/>
    <w:rsid w:val="00476526"/>
    <w:rsid w:val="004852DD"/>
    <w:rsid w:val="0048612C"/>
    <w:rsid w:val="004A71E6"/>
    <w:rsid w:val="004B008D"/>
    <w:rsid w:val="004C0A18"/>
    <w:rsid w:val="004D6710"/>
    <w:rsid w:val="004D6952"/>
    <w:rsid w:val="004E07ED"/>
    <w:rsid w:val="004E2FF0"/>
    <w:rsid w:val="004E3989"/>
    <w:rsid w:val="004E6E93"/>
    <w:rsid w:val="004E787E"/>
    <w:rsid w:val="004F48B4"/>
    <w:rsid w:val="004F6104"/>
    <w:rsid w:val="004F7103"/>
    <w:rsid w:val="00532C13"/>
    <w:rsid w:val="005370B9"/>
    <w:rsid w:val="00544907"/>
    <w:rsid w:val="00555A2E"/>
    <w:rsid w:val="005610E5"/>
    <w:rsid w:val="00564B3E"/>
    <w:rsid w:val="00566828"/>
    <w:rsid w:val="00567C89"/>
    <w:rsid w:val="005700A9"/>
    <w:rsid w:val="00570C77"/>
    <w:rsid w:val="00575F5F"/>
    <w:rsid w:val="00583094"/>
    <w:rsid w:val="00585C13"/>
    <w:rsid w:val="00590B1E"/>
    <w:rsid w:val="00592CA1"/>
    <w:rsid w:val="00593BBC"/>
    <w:rsid w:val="005B4BF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464CB"/>
    <w:rsid w:val="00650763"/>
    <w:rsid w:val="00654635"/>
    <w:rsid w:val="006702BA"/>
    <w:rsid w:val="00677A89"/>
    <w:rsid w:val="006918F2"/>
    <w:rsid w:val="00695990"/>
    <w:rsid w:val="0069632E"/>
    <w:rsid w:val="006B37A7"/>
    <w:rsid w:val="006C0446"/>
    <w:rsid w:val="006C48AF"/>
    <w:rsid w:val="006C5A76"/>
    <w:rsid w:val="006D498D"/>
    <w:rsid w:val="006F46B6"/>
    <w:rsid w:val="007020B5"/>
    <w:rsid w:val="00713676"/>
    <w:rsid w:val="00715210"/>
    <w:rsid w:val="0071621F"/>
    <w:rsid w:val="00720DBD"/>
    <w:rsid w:val="0075015C"/>
    <w:rsid w:val="00764DD7"/>
    <w:rsid w:val="00774346"/>
    <w:rsid w:val="0077575E"/>
    <w:rsid w:val="00775D7E"/>
    <w:rsid w:val="00792FF2"/>
    <w:rsid w:val="00796DD9"/>
    <w:rsid w:val="0079775E"/>
    <w:rsid w:val="007B0FDB"/>
    <w:rsid w:val="007B1CF8"/>
    <w:rsid w:val="007B5896"/>
    <w:rsid w:val="007C25B9"/>
    <w:rsid w:val="007D2043"/>
    <w:rsid w:val="007D2921"/>
    <w:rsid w:val="007F0BA0"/>
    <w:rsid w:val="00805CDA"/>
    <w:rsid w:val="008141AE"/>
    <w:rsid w:val="0082737F"/>
    <w:rsid w:val="00843D5B"/>
    <w:rsid w:val="008531E3"/>
    <w:rsid w:val="00853D54"/>
    <w:rsid w:val="00860D92"/>
    <w:rsid w:val="00860E46"/>
    <w:rsid w:val="00864666"/>
    <w:rsid w:val="008705F1"/>
    <w:rsid w:val="008762BF"/>
    <w:rsid w:val="00883FFE"/>
    <w:rsid w:val="00886B22"/>
    <w:rsid w:val="008972A1"/>
    <w:rsid w:val="008A75F1"/>
    <w:rsid w:val="008E16BE"/>
    <w:rsid w:val="008E56E1"/>
    <w:rsid w:val="008F398C"/>
    <w:rsid w:val="008F5CCE"/>
    <w:rsid w:val="009074D5"/>
    <w:rsid w:val="0091252F"/>
    <w:rsid w:val="00927AE7"/>
    <w:rsid w:val="00933568"/>
    <w:rsid w:val="00937309"/>
    <w:rsid w:val="00943229"/>
    <w:rsid w:val="00955556"/>
    <w:rsid w:val="00957E38"/>
    <w:rsid w:val="009847CF"/>
    <w:rsid w:val="009870DB"/>
    <w:rsid w:val="00991111"/>
    <w:rsid w:val="00996788"/>
    <w:rsid w:val="009A32B2"/>
    <w:rsid w:val="009B5914"/>
    <w:rsid w:val="009C6DDE"/>
    <w:rsid w:val="009D11F8"/>
    <w:rsid w:val="009F657F"/>
    <w:rsid w:val="00A0082A"/>
    <w:rsid w:val="00A064E3"/>
    <w:rsid w:val="00A23323"/>
    <w:rsid w:val="00A30D0D"/>
    <w:rsid w:val="00A31E8B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A4D06"/>
    <w:rsid w:val="00AB300E"/>
    <w:rsid w:val="00AC37E3"/>
    <w:rsid w:val="00AC3B34"/>
    <w:rsid w:val="00AC4F47"/>
    <w:rsid w:val="00AC541B"/>
    <w:rsid w:val="00AC6BEA"/>
    <w:rsid w:val="00AC7761"/>
    <w:rsid w:val="00AF1DA9"/>
    <w:rsid w:val="00AF2080"/>
    <w:rsid w:val="00AF4836"/>
    <w:rsid w:val="00B206C7"/>
    <w:rsid w:val="00B2327B"/>
    <w:rsid w:val="00B236A9"/>
    <w:rsid w:val="00B32BF3"/>
    <w:rsid w:val="00B36CE1"/>
    <w:rsid w:val="00B40987"/>
    <w:rsid w:val="00B46048"/>
    <w:rsid w:val="00B565CF"/>
    <w:rsid w:val="00B611A0"/>
    <w:rsid w:val="00B77956"/>
    <w:rsid w:val="00B8094D"/>
    <w:rsid w:val="00B91C7B"/>
    <w:rsid w:val="00B9595A"/>
    <w:rsid w:val="00B97E6E"/>
    <w:rsid w:val="00BB5077"/>
    <w:rsid w:val="00BC4AF9"/>
    <w:rsid w:val="00BC52D6"/>
    <w:rsid w:val="00BD3B81"/>
    <w:rsid w:val="00BE5B03"/>
    <w:rsid w:val="00BF1750"/>
    <w:rsid w:val="00BF2851"/>
    <w:rsid w:val="00BF41B2"/>
    <w:rsid w:val="00C17201"/>
    <w:rsid w:val="00C2124F"/>
    <w:rsid w:val="00C2327C"/>
    <w:rsid w:val="00C314B8"/>
    <w:rsid w:val="00C36D31"/>
    <w:rsid w:val="00C444A7"/>
    <w:rsid w:val="00C4484E"/>
    <w:rsid w:val="00C47689"/>
    <w:rsid w:val="00C66175"/>
    <w:rsid w:val="00C764DA"/>
    <w:rsid w:val="00CA3D92"/>
    <w:rsid w:val="00CB4D83"/>
    <w:rsid w:val="00CD480B"/>
    <w:rsid w:val="00CF262D"/>
    <w:rsid w:val="00CF7FE8"/>
    <w:rsid w:val="00D11B2C"/>
    <w:rsid w:val="00D15FB9"/>
    <w:rsid w:val="00D34B64"/>
    <w:rsid w:val="00D40E3B"/>
    <w:rsid w:val="00D41DAC"/>
    <w:rsid w:val="00D463A8"/>
    <w:rsid w:val="00D51369"/>
    <w:rsid w:val="00D57F88"/>
    <w:rsid w:val="00D63F9D"/>
    <w:rsid w:val="00D72819"/>
    <w:rsid w:val="00D81212"/>
    <w:rsid w:val="00D849B7"/>
    <w:rsid w:val="00D975E9"/>
    <w:rsid w:val="00DA1AE3"/>
    <w:rsid w:val="00DA72D0"/>
    <w:rsid w:val="00DC0EA8"/>
    <w:rsid w:val="00DC663B"/>
    <w:rsid w:val="00DD1BD3"/>
    <w:rsid w:val="00DD2AF5"/>
    <w:rsid w:val="00DE69EE"/>
    <w:rsid w:val="00E1651C"/>
    <w:rsid w:val="00E32532"/>
    <w:rsid w:val="00E41E0A"/>
    <w:rsid w:val="00E44807"/>
    <w:rsid w:val="00E55671"/>
    <w:rsid w:val="00E60ED7"/>
    <w:rsid w:val="00E829CB"/>
    <w:rsid w:val="00E83C33"/>
    <w:rsid w:val="00E86CD8"/>
    <w:rsid w:val="00E908DD"/>
    <w:rsid w:val="00E97BAD"/>
    <w:rsid w:val="00EA26C9"/>
    <w:rsid w:val="00EB2111"/>
    <w:rsid w:val="00EB5354"/>
    <w:rsid w:val="00EC5A91"/>
    <w:rsid w:val="00EC5BDB"/>
    <w:rsid w:val="00EC5BE5"/>
    <w:rsid w:val="00ED6CFF"/>
    <w:rsid w:val="00EE07FD"/>
    <w:rsid w:val="00EE761E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0874"/>
    <w:rsid w:val="00F41513"/>
    <w:rsid w:val="00F55683"/>
    <w:rsid w:val="00F5772A"/>
    <w:rsid w:val="00F6475C"/>
    <w:rsid w:val="00F67B6D"/>
    <w:rsid w:val="00F80A8E"/>
    <w:rsid w:val="00F80D30"/>
    <w:rsid w:val="00F81D1A"/>
    <w:rsid w:val="00F8584E"/>
    <w:rsid w:val="00F942F5"/>
    <w:rsid w:val="00FA1954"/>
    <w:rsid w:val="00FB1BAD"/>
    <w:rsid w:val="00FB37C0"/>
    <w:rsid w:val="00FB5A1D"/>
    <w:rsid w:val="00FC7C5C"/>
    <w:rsid w:val="00FD02AF"/>
    <w:rsid w:val="00FD103F"/>
    <w:rsid w:val="00FE163A"/>
    <w:rsid w:val="00FE2285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24B77-44FE-4A06-A359-0CEB206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/>
      <w:b/>
      <w:sz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/>
      <w:sz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eastAsia="Calibri" w:hAnsi="Comic Sans MS"/>
      <w:szCs w:val="20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396A88"/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0249-3F48-4AB7-9424-92B8FCD7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34</cp:revision>
  <cp:lastPrinted>2016-03-04T10:07:00Z</cp:lastPrinted>
  <dcterms:created xsi:type="dcterms:W3CDTF">2018-05-18T17:39:00Z</dcterms:created>
  <dcterms:modified xsi:type="dcterms:W3CDTF">2018-10-30T17:39:00Z</dcterms:modified>
</cp:coreProperties>
</file>